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8BE" w14:textId="0D81C455" w:rsidR="00FD2651" w:rsidRPr="0039002E" w:rsidRDefault="00F841B0">
      <w:pPr>
        <w:widowControl w:val="0"/>
        <w:pBdr>
          <w:top w:val="nil"/>
          <w:left w:val="nil"/>
          <w:bottom w:val="nil"/>
          <w:right w:val="nil"/>
          <w:between w:val="nil"/>
        </w:pBdr>
        <w:spacing w:line="276" w:lineRule="auto"/>
        <w:jc w:val="left"/>
        <w:rPr>
          <w:rFonts w:asciiTheme="minorHAnsi" w:hAnsiTheme="minorHAnsi"/>
        </w:rPr>
      </w:pPr>
      <w:r w:rsidRPr="0039002E">
        <w:rPr>
          <w:rFonts w:asciiTheme="minorHAnsi" w:hAnsiTheme="minorHAnsi"/>
          <w:noProof/>
          <w:color w:val="000000"/>
          <w:sz w:val="134"/>
          <w:szCs w:val="134"/>
          <w:lang w:val="en-PH"/>
        </w:rPr>
        <mc:AlternateContent>
          <mc:Choice Requires="wps">
            <w:drawing>
              <wp:anchor distT="0" distB="0" distL="114300" distR="114300" simplePos="0" relativeHeight="251653120"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CA385E" w:rsidRDefault="00CA385E">
                      <w:pPr>
                        <w:jc w:val="left"/>
                        <w:textDirection w:val="btLr"/>
                      </w:pPr>
                    </w:p>
                  </w:txbxContent>
                </v:textbox>
                <w10:wrap type="square" anchorx="page" anchory="page"/>
              </v:rect>
            </w:pict>
          </mc:Fallback>
        </mc:AlternateContent>
      </w:r>
      <w:r w:rsidR="0043613A" w:rsidRPr="0039002E">
        <w:rPr>
          <w:rFonts w:asciiTheme="minorHAnsi" w:hAnsiTheme="minorHAnsi"/>
          <w:noProof/>
          <w:lang w:val="en-PH"/>
        </w:rPr>
        <mc:AlternateContent>
          <mc:Choice Requires="wps">
            <w:drawing>
              <wp:anchor distT="0" distB="0" distL="114300" distR="114300" simplePos="0" relativeHeight="251651072"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10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CA385E" w:rsidRDefault="00CA385E">
                      <w:pPr>
                        <w:jc w:val="left"/>
                        <w:textDirection w:val="btLr"/>
                      </w:pPr>
                    </w:p>
                  </w:txbxContent>
                </v:textbox>
                <w10:wrap anchorx="page" anchory="page"/>
              </v:rect>
            </w:pict>
          </mc:Fallback>
        </mc:AlternateContent>
      </w:r>
      <w:bookmarkStart w:id="0" w:name="_heading=h.gjdgxs" w:colFirst="0" w:colLast="0"/>
      <w:bookmarkEnd w:id="0"/>
      <w:r w:rsidR="0043613A"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CA385E" w:rsidRDefault="00CA385E">
                      <w:pPr>
                        <w:jc w:val="left"/>
                        <w:textDirection w:val="btLr"/>
                      </w:pPr>
                    </w:p>
                  </w:txbxContent>
                </v:textbox>
                <w10:wrap anchorx="page" anchory="page"/>
              </v:rect>
            </w:pict>
          </mc:Fallback>
        </mc:AlternateContent>
      </w:r>
      <w:r w:rsidR="00E32DB6" w:rsidRPr="0039002E">
        <w:rPr>
          <w:rFonts w:asciiTheme="minorHAnsi" w:hAnsiTheme="minorHAnsi"/>
        </w:rPr>
        <w:t xml:space="preserve">                                 </w:t>
      </w:r>
    </w:p>
    <w:p w14:paraId="62E316EB" w14:textId="77777777" w:rsidR="00FD2651" w:rsidRPr="0039002E" w:rsidRDefault="0043613A">
      <w:pPr>
        <w:widowControl w:val="0"/>
        <w:pBdr>
          <w:top w:val="nil"/>
          <w:left w:val="nil"/>
          <w:bottom w:val="nil"/>
          <w:right w:val="nil"/>
          <w:between w:val="nil"/>
        </w:pBdr>
        <w:spacing w:line="276" w:lineRule="auto"/>
        <w:jc w:val="center"/>
        <w:rPr>
          <w:rFonts w:asciiTheme="minorHAnsi" w:hAnsiTheme="minorHAnsi"/>
          <w:b/>
          <w:smallCaps/>
          <w:color w:val="000000"/>
          <w:sz w:val="66"/>
          <w:szCs w:val="66"/>
        </w:rPr>
      </w:pPr>
      <w:r w:rsidRPr="0039002E">
        <w:rPr>
          <w:rFonts w:asciiTheme="minorHAnsi" w:hAnsiTheme="minorHAnsi"/>
          <w:b/>
          <w:smallCaps/>
          <w:color w:val="000000"/>
          <w:sz w:val="62"/>
          <w:szCs w:val="62"/>
        </w:rPr>
        <w:t>Philippine Bidding Documents</w:t>
      </w:r>
    </w:p>
    <w:p w14:paraId="3CF325FD" w14:textId="6A8B848F" w:rsidR="00FD2651" w:rsidRPr="0039002E" w:rsidRDefault="00FD2651">
      <w:pPr>
        <w:pBdr>
          <w:top w:val="nil"/>
          <w:left w:val="nil"/>
          <w:bottom w:val="nil"/>
          <w:right w:val="nil"/>
          <w:between w:val="nil"/>
        </w:pBdr>
        <w:jc w:val="center"/>
        <w:rPr>
          <w:rFonts w:asciiTheme="minorHAnsi" w:eastAsia="Cambria" w:hAnsiTheme="minorHAnsi" w:cs="Cambria"/>
          <w:color w:val="000000"/>
          <w:sz w:val="36"/>
          <w:szCs w:val="36"/>
        </w:rPr>
      </w:pPr>
    </w:p>
    <w:p w14:paraId="570534F9" w14:textId="77777777" w:rsidR="00FD2651" w:rsidRPr="0039002E" w:rsidRDefault="00FD2651">
      <w:pPr>
        <w:pBdr>
          <w:top w:val="nil"/>
          <w:left w:val="nil"/>
          <w:bottom w:val="nil"/>
          <w:right w:val="nil"/>
          <w:between w:val="nil"/>
        </w:pBdr>
        <w:jc w:val="center"/>
        <w:rPr>
          <w:rFonts w:asciiTheme="minorHAnsi" w:hAnsiTheme="minorHAnsi"/>
          <w:b/>
          <w:color w:val="000000"/>
          <w:sz w:val="32"/>
          <w:szCs w:val="32"/>
        </w:rPr>
      </w:pPr>
    </w:p>
    <w:p w14:paraId="7DCE1B08" w14:textId="77777777" w:rsidR="00FD2651" w:rsidRPr="0039002E" w:rsidRDefault="00FD2651">
      <w:pPr>
        <w:pBdr>
          <w:top w:val="nil"/>
          <w:left w:val="nil"/>
          <w:bottom w:val="nil"/>
          <w:right w:val="nil"/>
          <w:between w:val="nil"/>
        </w:pBdr>
        <w:jc w:val="center"/>
        <w:rPr>
          <w:rFonts w:asciiTheme="minorHAnsi" w:hAnsiTheme="minorHAnsi"/>
          <w:b/>
          <w:color w:val="000000"/>
          <w:sz w:val="32"/>
          <w:szCs w:val="32"/>
        </w:rPr>
      </w:pPr>
    </w:p>
    <w:p w14:paraId="79E5B636" w14:textId="77777777" w:rsidR="00CA385E" w:rsidRPr="0039002E" w:rsidRDefault="0043613A">
      <w:pPr>
        <w:pBdr>
          <w:top w:val="nil"/>
          <w:left w:val="nil"/>
          <w:bottom w:val="nil"/>
          <w:right w:val="nil"/>
          <w:between w:val="nil"/>
        </w:pBdr>
        <w:jc w:val="center"/>
        <w:rPr>
          <w:rFonts w:asciiTheme="minorHAnsi" w:hAnsiTheme="minorHAnsi"/>
          <w:color w:val="000000"/>
          <w:sz w:val="72"/>
          <w:szCs w:val="72"/>
        </w:rPr>
      </w:pPr>
      <w:r w:rsidRPr="0039002E">
        <w:rPr>
          <w:rFonts w:asciiTheme="minorHAnsi" w:hAnsiTheme="minorHAnsi"/>
          <w:color w:val="000000"/>
          <w:sz w:val="72"/>
          <w:szCs w:val="72"/>
        </w:rPr>
        <w:t>Procurement</w:t>
      </w:r>
    </w:p>
    <w:p w14:paraId="2A4CE736" w14:textId="77777777" w:rsidR="00CA385E" w:rsidRPr="0039002E" w:rsidRDefault="0043613A">
      <w:pPr>
        <w:pBdr>
          <w:top w:val="nil"/>
          <w:left w:val="nil"/>
          <w:bottom w:val="nil"/>
          <w:right w:val="nil"/>
          <w:between w:val="nil"/>
        </w:pBdr>
        <w:jc w:val="center"/>
        <w:rPr>
          <w:rFonts w:asciiTheme="minorHAnsi" w:hAnsiTheme="minorHAnsi"/>
          <w:color w:val="000000"/>
          <w:sz w:val="72"/>
          <w:szCs w:val="72"/>
        </w:rPr>
      </w:pPr>
      <w:r w:rsidRPr="0039002E">
        <w:rPr>
          <w:rFonts w:asciiTheme="minorHAnsi" w:hAnsiTheme="minorHAnsi"/>
          <w:color w:val="000000"/>
          <w:sz w:val="72"/>
          <w:szCs w:val="72"/>
        </w:rPr>
        <w:t xml:space="preserve">of </w:t>
      </w:r>
    </w:p>
    <w:p w14:paraId="66EFF54B" w14:textId="797A05FC" w:rsidR="00FD2651" w:rsidRPr="0039002E" w:rsidRDefault="00CA385E">
      <w:pPr>
        <w:pBdr>
          <w:top w:val="nil"/>
          <w:left w:val="nil"/>
          <w:bottom w:val="nil"/>
          <w:right w:val="nil"/>
          <w:between w:val="nil"/>
        </w:pBdr>
        <w:jc w:val="center"/>
        <w:rPr>
          <w:rFonts w:asciiTheme="minorHAnsi" w:eastAsia="Cambria" w:hAnsiTheme="minorHAnsi" w:cs="Cambria"/>
          <w:color w:val="000000"/>
          <w:sz w:val="22"/>
          <w:szCs w:val="22"/>
        </w:rPr>
      </w:pPr>
      <w:r w:rsidRPr="0039002E">
        <w:rPr>
          <w:rFonts w:asciiTheme="minorHAnsi" w:hAnsiTheme="minorHAnsi"/>
          <w:color w:val="000000"/>
          <w:sz w:val="72"/>
          <w:szCs w:val="72"/>
        </w:rPr>
        <w:t>Livestock</w:t>
      </w:r>
      <w:r w:rsidR="00A81B00">
        <w:rPr>
          <w:rFonts w:asciiTheme="minorHAnsi" w:hAnsiTheme="minorHAnsi"/>
          <w:color w:val="000000"/>
          <w:sz w:val="72"/>
          <w:szCs w:val="72"/>
        </w:rPr>
        <w:t xml:space="preserve"> for various programs of Project-TABANG</w:t>
      </w:r>
    </w:p>
    <w:p w14:paraId="1EA233F6" w14:textId="77777777" w:rsidR="00FD2651" w:rsidRPr="0039002E" w:rsidRDefault="00FD2651">
      <w:pPr>
        <w:jc w:val="center"/>
        <w:rPr>
          <w:rFonts w:asciiTheme="minorHAnsi" w:hAnsiTheme="minorHAnsi"/>
          <w:sz w:val="48"/>
          <w:szCs w:val="48"/>
        </w:rPr>
      </w:pPr>
    </w:p>
    <w:p w14:paraId="6EDEC76C" w14:textId="77777777" w:rsidR="001172DA" w:rsidRPr="0039002E" w:rsidRDefault="001172DA">
      <w:pPr>
        <w:jc w:val="center"/>
        <w:rPr>
          <w:rFonts w:asciiTheme="minorHAnsi" w:hAnsiTheme="minorHAnsi"/>
          <w:sz w:val="48"/>
          <w:szCs w:val="48"/>
        </w:rPr>
      </w:pPr>
    </w:p>
    <w:p w14:paraId="46A1225D" w14:textId="77777777" w:rsidR="001172DA" w:rsidRPr="0039002E" w:rsidRDefault="001172DA">
      <w:pPr>
        <w:jc w:val="center"/>
        <w:rPr>
          <w:rFonts w:asciiTheme="minorHAnsi" w:hAnsiTheme="minorHAnsi"/>
          <w:sz w:val="48"/>
          <w:szCs w:val="48"/>
        </w:rPr>
      </w:pPr>
    </w:p>
    <w:p w14:paraId="393EE12C" w14:textId="77777777" w:rsidR="001172DA" w:rsidRPr="0039002E" w:rsidRDefault="001172DA">
      <w:pPr>
        <w:jc w:val="center"/>
        <w:rPr>
          <w:rFonts w:asciiTheme="minorHAnsi" w:hAnsiTheme="minorHAnsi"/>
          <w:sz w:val="48"/>
          <w:szCs w:val="48"/>
        </w:rPr>
      </w:pPr>
    </w:p>
    <w:p w14:paraId="4FB0258E" w14:textId="2EB0371B" w:rsidR="00FD2651" w:rsidRPr="0039002E" w:rsidRDefault="0043613A">
      <w:pPr>
        <w:jc w:val="center"/>
        <w:rPr>
          <w:rFonts w:asciiTheme="minorHAnsi" w:hAnsiTheme="minorHAnsi"/>
          <w:sz w:val="48"/>
          <w:szCs w:val="48"/>
        </w:rPr>
      </w:pPr>
      <w:r w:rsidRPr="0039002E">
        <w:rPr>
          <w:rFonts w:asciiTheme="minorHAnsi" w:hAnsiTheme="minorHAnsi"/>
          <w:sz w:val="48"/>
          <w:szCs w:val="48"/>
        </w:rPr>
        <w:t>Government of the Republic of the Philippines</w:t>
      </w:r>
    </w:p>
    <w:p w14:paraId="339D937A" w14:textId="77777777" w:rsidR="00FD2651" w:rsidRPr="0039002E" w:rsidRDefault="00FD2651">
      <w:pPr>
        <w:jc w:val="center"/>
        <w:rPr>
          <w:rFonts w:asciiTheme="minorHAnsi" w:hAnsiTheme="minorHAnsi"/>
          <w:b/>
          <w:sz w:val="32"/>
          <w:szCs w:val="32"/>
        </w:rPr>
      </w:pPr>
    </w:p>
    <w:p w14:paraId="3F2F6F76" w14:textId="77777777" w:rsidR="00FD2651" w:rsidRPr="0039002E" w:rsidRDefault="00FD2651">
      <w:pPr>
        <w:jc w:val="center"/>
        <w:rPr>
          <w:rFonts w:asciiTheme="minorHAnsi" w:hAnsiTheme="minorHAnsi"/>
          <w:b/>
          <w:sz w:val="32"/>
          <w:szCs w:val="32"/>
        </w:rPr>
      </w:pPr>
    </w:p>
    <w:p w14:paraId="19D3C7EE" w14:textId="77777777" w:rsidR="00FD2651" w:rsidRPr="0039002E" w:rsidRDefault="00FD2651">
      <w:pPr>
        <w:jc w:val="center"/>
        <w:rPr>
          <w:rFonts w:asciiTheme="minorHAnsi" w:hAnsiTheme="minorHAnsi"/>
          <w:b/>
          <w:sz w:val="32"/>
          <w:szCs w:val="32"/>
        </w:rPr>
      </w:pPr>
    </w:p>
    <w:p w14:paraId="0BA4878B" w14:textId="60DBD635" w:rsidR="001172DA" w:rsidRDefault="001172DA" w:rsidP="00314354">
      <w:pPr>
        <w:rPr>
          <w:rFonts w:asciiTheme="minorHAnsi" w:hAnsiTheme="minorHAnsi"/>
          <w:b/>
          <w:sz w:val="32"/>
          <w:szCs w:val="32"/>
        </w:rPr>
      </w:pPr>
    </w:p>
    <w:p w14:paraId="6CB597C7" w14:textId="77777777" w:rsidR="00314354" w:rsidRPr="0039002E" w:rsidRDefault="00314354" w:rsidP="00314354">
      <w:pPr>
        <w:rPr>
          <w:rFonts w:asciiTheme="minorHAnsi" w:hAnsiTheme="minorHAnsi"/>
          <w:b/>
          <w:sz w:val="32"/>
          <w:szCs w:val="32"/>
        </w:rPr>
      </w:pPr>
    </w:p>
    <w:p w14:paraId="1400C42F" w14:textId="77777777" w:rsidR="00225341" w:rsidRPr="0039002E" w:rsidRDefault="00225341">
      <w:pPr>
        <w:jc w:val="center"/>
        <w:rPr>
          <w:rFonts w:asciiTheme="minorHAnsi" w:hAnsiTheme="minorHAnsi"/>
          <w:b/>
          <w:sz w:val="32"/>
          <w:szCs w:val="32"/>
        </w:rPr>
      </w:pPr>
    </w:p>
    <w:p w14:paraId="63735E80" w14:textId="77777777" w:rsidR="00225341" w:rsidRPr="0039002E" w:rsidRDefault="00225341">
      <w:pPr>
        <w:jc w:val="center"/>
        <w:rPr>
          <w:rFonts w:asciiTheme="minorHAnsi" w:hAnsiTheme="minorHAnsi"/>
          <w:b/>
          <w:sz w:val="32"/>
          <w:szCs w:val="32"/>
        </w:rPr>
      </w:pPr>
    </w:p>
    <w:p w14:paraId="138195D0" w14:textId="77777777" w:rsidR="00225341" w:rsidRPr="0039002E" w:rsidRDefault="00225341" w:rsidP="007C1565">
      <w:pPr>
        <w:rPr>
          <w:rFonts w:asciiTheme="minorHAnsi" w:hAnsiTheme="minorHAnsi"/>
          <w:b/>
          <w:sz w:val="32"/>
          <w:szCs w:val="32"/>
        </w:rPr>
      </w:pPr>
    </w:p>
    <w:p w14:paraId="4F1491EC" w14:textId="1A0D83AF" w:rsidR="00FD2651" w:rsidRPr="0039002E" w:rsidRDefault="0043613A">
      <w:pPr>
        <w:jc w:val="center"/>
        <w:rPr>
          <w:rFonts w:asciiTheme="minorHAnsi" w:hAnsiTheme="minorHAnsi"/>
          <w:b/>
          <w:sz w:val="32"/>
          <w:szCs w:val="32"/>
        </w:rPr>
      </w:pPr>
      <w:r w:rsidRPr="0039002E">
        <w:rPr>
          <w:rFonts w:asciiTheme="minorHAnsi" w:hAnsiTheme="minorHAnsi"/>
          <w:b/>
          <w:sz w:val="32"/>
          <w:szCs w:val="32"/>
        </w:rPr>
        <w:t>Sixth Edition</w:t>
      </w:r>
    </w:p>
    <w:p w14:paraId="6279F4C4" w14:textId="3C513112" w:rsidR="001172DA" w:rsidRPr="0039002E" w:rsidRDefault="0043613A" w:rsidP="001172DA">
      <w:pPr>
        <w:jc w:val="center"/>
        <w:rPr>
          <w:rFonts w:asciiTheme="minorHAnsi" w:hAnsiTheme="minorHAnsi"/>
          <w:b/>
          <w:sz w:val="32"/>
          <w:szCs w:val="32"/>
        </w:rPr>
      </w:pPr>
      <w:r w:rsidRPr="0039002E">
        <w:rPr>
          <w:rFonts w:asciiTheme="minorHAnsi" w:hAnsiTheme="minorHAnsi"/>
          <w:b/>
          <w:sz w:val="32"/>
          <w:szCs w:val="32"/>
        </w:rPr>
        <w:t>July 202</w:t>
      </w:r>
      <w:r w:rsidR="000923E0" w:rsidRPr="0039002E">
        <w:rPr>
          <w:rFonts w:asciiTheme="minorHAnsi" w:hAnsiTheme="minorHAnsi"/>
          <w:noProof/>
          <w:lang w:val="en-PH"/>
        </w:rPr>
        <mc:AlternateContent>
          <mc:Choice Requires="wps">
            <w:drawing>
              <wp:anchor distT="0" distB="0" distL="114300" distR="114300" simplePos="0" relativeHeight="25165619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CA385E" w:rsidRDefault="00CA385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CA385E" w:rsidRDefault="00CA385E">
                      <w:pPr>
                        <w:jc w:val="left"/>
                        <w:textDirection w:val="btLr"/>
                      </w:pPr>
                    </w:p>
                  </w:txbxContent>
                </v:textbox>
                <w10:wrap anchorx="page" anchory="page"/>
              </v:rect>
            </w:pict>
          </mc:Fallback>
        </mc:AlternateContent>
      </w:r>
      <w:r w:rsidR="007B411D" w:rsidRPr="0039002E">
        <w:rPr>
          <w:rFonts w:asciiTheme="minorHAnsi" w:hAnsiTheme="minorHAnsi"/>
          <w:b/>
          <w:sz w:val="32"/>
          <w:szCs w:val="32"/>
        </w:rPr>
        <w:t>0</w:t>
      </w:r>
    </w:p>
    <w:p w14:paraId="3BA6BBE9" w14:textId="290F4670" w:rsidR="00FD2651" w:rsidRPr="0039002E" w:rsidRDefault="0043613A" w:rsidP="004E4D77">
      <w:pPr>
        <w:jc w:val="center"/>
        <w:rPr>
          <w:rFonts w:asciiTheme="minorHAnsi" w:hAnsiTheme="minorHAnsi"/>
          <w:b/>
          <w:sz w:val="32"/>
          <w:szCs w:val="32"/>
        </w:rPr>
      </w:pPr>
      <w:r w:rsidRPr="0039002E">
        <w:rPr>
          <w:rFonts w:asciiTheme="minorHAnsi" w:hAnsiTheme="minorHAnsi"/>
          <w:b/>
          <w:sz w:val="44"/>
          <w:szCs w:val="44"/>
        </w:rPr>
        <w:lastRenderedPageBreak/>
        <w:t xml:space="preserve"> Preface</w:t>
      </w:r>
    </w:p>
    <w:p w14:paraId="5A663C5B" w14:textId="77777777" w:rsidR="004E4D77" w:rsidRPr="0039002E" w:rsidRDefault="004E4D77" w:rsidP="004E4D77">
      <w:pPr>
        <w:jc w:val="center"/>
        <w:rPr>
          <w:rFonts w:asciiTheme="minorHAnsi" w:hAnsiTheme="minorHAnsi"/>
          <w:b/>
          <w:sz w:val="32"/>
          <w:szCs w:val="32"/>
        </w:rPr>
      </w:pPr>
    </w:p>
    <w:p w14:paraId="0683A553" w14:textId="2255DD48" w:rsidR="00FD2651" w:rsidRPr="0039002E" w:rsidRDefault="0043613A">
      <w:pPr>
        <w:ind w:firstLine="720"/>
        <w:rPr>
          <w:rFonts w:asciiTheme="minorHAnsi" w:hAnsiTheme="minorHAnsi"/>
        </w:rPr>
      </w:pPr>
      <w:r w:rsidRPr="0039002E">
        <w:rPr>
          <w:rFonts w:asciiTheme="minorHAnsi" w:hAnsiTheme="minorHAnsi"/>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39002E">
        <w:rPr>
          <w:rFonts w:asciiTheme="minorHAnsi" w:hAnsiTheme="minorHAnsi"/>
        </w:rPr>
        <w:t xml:space="preserve"> </w:t>
      </w:r>
      <w:r w:rsidRPr="0039002E">
        <w:rPr>
          <w:rFonts w:asciiTheme="minorHAnsi" w:hAnsiTheme="minorHAnsi"/>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39002E" w:rsidRDefault="00FD2651">
      <w:pPr>
        <w:ind w:firstLine="720"/>
        <w:rPr>
          <w:rFonts w:asciiTheme="minorHAnsi" w:hAnsiTheme="minorHAnsi"/>
        </w:rPr>
      </w:pPr>
    </w:p>
    <w:p w14:paraId="1A46D7E7" w14:textId="77777777" w:rsidR="00FD2651" w:rsidRPr="0039002E" w:rsidRDefault="0043613A">
      <w:pPr>
        <w:ind w:firstLine="720"/>
        <w:rPr>
          <w:rFonts w:asciiTheme="minorHAnsi" w:hAnsiTheme="minorHAnsi"/>
        </w:rPr>
      </w:pPr>
      <w:r w:rsidRPr="0039002E">
        <w:rPr>
          <w:rFonts w:asciiTheme="minorHAnsi" w:hAnsiTheme="minorHAnsi"/>
        </w:rPr>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39002E" w:rsidRDefault="00FD2651">
      <w:pPr>
        <w:ind w:firstLine="720"/>
        <w:rPr>
          <w:rFonts w:asciiTheme="minorHAnsi" w:hAnsiTheme="minorHAnsi"/>
        </w:rPr>
      </w:pPr>
    </w:p>
    <w:p w14:paraId="57D1BA31" w14:textId="77777777" w:rsidR="00FD2651" w:rsidRPr="0039002E" w:rsidRDefault="0043613A">
      <w:pPr>
        <w:rPr>
          <w:rFonts w:asciiTheme="minorHAnsi" w:hAnsiTheme="minorHAnsi"/>
        </w:rPr>
      </w:pPr>
      <w:r w:rsidRPr="0039002E">
        <w:rPr>
          <w:rFonts w:asciiTheme="minorHAnsi" w:hAnsiTheme="minorHAnsi"/>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39002E" w:rsidRDefault="00FD2651">
      <w:pPr>
        <w:ind w:firstLine="720"/>
        <w:rPr>
          <w:rFonts w:asciiTheme="minorHAnsi" w:hAnsiTheme="minorHAnsi"/>
        </w:rPr>
      </w:pPr>
    </w:p>
    <w:p w14:paraId="019E722B" w14:textId="77777777" w:rsidR="00FD2651" w:rsidRPr="0039002E" w:rsidRDefault="0043613A">
      <w:pPr>
        <w:ind w:firstLine="720"/>
        <w:rPr>
          <w:rFonts w:asciiTheme="minorHAnsi" w:hAnsiTheme="minorHAnsi"/>
        </w:rPr>
      </w:pPr>
      <w:r w:rsidRPr="0039002E">
        <w:rPr>
          <w:rFonts w:asciiTheme="minorHAnsi" w:hAnsiTheme="minorHAnsi"/>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39002E" w:rsidRDefault="00FD2651">
      <w:pPr>
        <w:ind w:firstLine="720"/>
        <w:rPr>
          <w:rFonts w:asciiTheme="minorHAnsi" w:hAnsiTheme="minorHAnsi"/>
        </w:rPr>
      </w:pPr>
    </w:p>
    <w:p w14:paraId="13D59DA0"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All the documents listed in the Table of Contents are normally required for the procurement of Goods.  However, they should be adapted as necessary to the circumstances of the particular Procurement Project.</w:t>
      </w:r>
    </w:p>
    <w:p w14:paraId="050CADD7" w14:textId="77777777" w:rsidR="00FD2651" w:rsidRPr="0039002E" w:rsidRDefault="00FD2651">
      <w:pPr>
        <w:ind w:left="1440"/>
        <w:rPr>
          <w:rFonts w:asciiTheme="minorHAnsi" w:hAnsiTheme="minorHAnsi"/>
        </w:rPr>
      </w:pPr>
    </w:p>
    <w:p w14:paraId="5275B2BF"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Specific details, such as the “</w:t>
      </w:r>
      <w:r w:rsidRPr="0039002E">
        <w:rPr>
          <w:rFonts w:asciiTheme="minorHAnsi" w:hAnsiTheme="minorHAnsi"/>
          <w:i/>
        </w:rPr>
        <w:t>name of the Procuring Entity</w:t>
      </w:r>
      <w:r w:rsidRPr="0039002E">
        <w:rPr>
          <w:rFonts w:asciiTheme="minorHAnsi" w:hAnsiTheme="minorHAnsi"/>
        </w:rPr>
        <w:t>” and “</w:t>
      </w:r>
      <w:r w:rsidRPr="0039002E">
        <w:rPr>
          <w:rFonts w:asciiTheme="minorHAnsi" w:hAnsiTheme="minorHAnsi"/>
          <w:i/>
        </w:rPr>
        <w:t>address for bid submission</w:t>
      </w:r>
      <w:r w:rsidRPr="0039002E">
        <w:rPr>
          <w:rFonts w:asciiTheme="minorHAnsi" w:hAnsiTheme="minorHAnsi"/>
        </w:rPr>
        <w:t>,” should be furnished in the Instructions to Bidders, Bid Data Sheet, and Special Conditions of Contract.  The final documents should contain neither blank spaces nor options.</w:t>
      </w:r>
    </w:p>
    <w:p w14:paraId="08573896" w14:textId="77777777" w:rsidR="00FD2651" w:rsidRPr="0039002E" w:rsidRDefault="00FD2651">
      <w:pPr>
        <w:ind w:left="1440"/>
        <w:rPr>
          <w:rFonts w:asciiTheme="minorHAnsi" w:hAnsiTheme="minorHAnsi"/>
        </w:rPr>
      </w:pPr>
    </w:p>
    <w:p w14:paraId="152274E3" w14:textId="220EBD1F" w:rsidR="00FD2651" w:rsidRPr="0039002E" w:rsidRDefault="0043613A" w:rsidP="001D268B">
      <w:pPr>
        <w:numPr>
          <w:ilvl w:val="0"/>
          <w:numId w:val="28"/>
        </w:numPr>
        <w:rPr>
          <w:rFonts w:asciiTheme="minorHAnsi" w:hAnsiTheme="minorHAnsi"/>
        </w:rPr>
      </w:pPr>
      <w:r w:rsidRPr="0039002E">
        <w:rPr>
          <w:rFonts w:asciiTheme="minorHAnsi" w:hAnsiTheme="minorHAnsi"/>
        </w:rPr>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39002E" w:rsidRDefault="00FD2651">
      <w:pPr>
        <w:ind w:left="1440"/>
        <w:rPr>
          <w:rFonts w:asciiTheme="minorHAnsi" w:hAnsiTheme="minorHAnsi"/>
        </w:rPr>
      </w:pPr>
    </w:p>
    <w:p w14:paraId="00298587"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39002E" w:rsidRDefault="00FD2651">
      <w:pPr>
        <w:rPr>
          <w:rFonts w:asciiTheme="minorHAnsi" w:hAnsiTheme="minorHAnsi"/>
        </w:rPr>
      </w:pPr>
    </w:p>
    <w:p w14:paraId="592AA609"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39002E" w:rsidRDefault="00FD2651">
      <w:pPr>
        <w:rPr>
          <w:rFonts w:asciiTheme="minorHAnsi" w:hAnsiTheme="minorHAnsi"/>
        </w:rPr>
      </w:pPr>
    </w:p>
    <w:p w14:paraId="6690616A" w14:textId="77777777" w:rsidR="00FD2651" w:rsidRPr="0039002E" w:rsidRDefault="0043613A" w:rsidP="001D268B">
      <w:pPr>
        <w:numPr>
          <w:ilvl w:val="0"/>
          <w:numId w:val="28"/>
        </w:numPr>
        <w:rPr>
          <w:rFonts w:asciiTheme="minorHAnsi" w:hAnsiTheme="minorHAnsi"/>
        </w:rPr>
        <w:sectPr w:rsidR="00FD2651" w:rsidRPr="0039002E"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39002E">
        <w:rPr>
          <w:rFonts w:asciiTheme="minorHAnsi" w:hAnsiTheme="minorHAnsi"/>
        </w:rPr>
        <w:t xml:space="preserve">For guidelines on the use of Bidding Forms and the procurement of Foreign-Assisted Projects, these will be covered by a separate issuance of the Government Procurement Policy Board.  </w:t>
      </w:r>
    </w:p>
    <w:p w14:paraId="4BF61B4A" w14:textId="77777777" w:rsidR="00FD2651" w:rsidRPr="0039002E" w:rsidRDefault="0043613A">
      <w:pPr>
        <w:keepNext/>
        <w:keepLines/>
        <w:pBdr>
          <w:top w:val="nil"/>
          <w:left w:val="nil"/>
          <w:bottom w:val="nil"/>
          <w:right w:val="nil"/>
          <w:between w:val="nil"/>
        </w:pBdr>
        <w:jc w:val="center"/>
        <w:rPr>
          <w:rFonts w:asciiTheme="minorHAnsi" w:hAnsiTheme="minorHAnsi"/>
          <w:b/>
          <w:color w:val="000000"/>
          <w:sz w:val="36"/>
          <w:szCs w:val="36"/>
        </w:rPr>
      </w:pPr>
      <w:r w:rsidRPr="0039002E">
        <w:rPr>
          <w:rFonts w:asciiTheme="minorHAnsi" w:hAnsiTheme="minorHAnsi"/>
          <w:b/>
          <w:color w:val="000000"/>
          <w:sz w:val="36"/>
          <w:szCs w:val="36"/>
        </w:rPr>
        <w:lastRenderedPageBreak/>
        <w:t>Table of Contents</w:t>
      </w:r>
    </w:p>
    <w:p w14:paraId="7C0C6938" w14:textId="28E963C5" w:rsidR="00FD2651" w:rsidRPr="0039002E" w:rsidRDefault="00FD2651">
      <w:pPr>
        <w:rPr>
          <w:rFonts w:asciiTheme="minorHAnsi" w:hAnsiTheme="minorHAnsi"/>
          <w:sz w:val="28"/>
          <w:szCs w:val="28"/>
        </w:rPr>
      </w:pPr>
    </w:p>
    <w:p w14:paraId="1CA53238" w14:textId="77777777" w:rsidR="00A92C0A" w:rsidRPr="0039002E" w:rsidRDefault="00A92C0A">
      <w:pPr>
        <w:rPr>
          <w:rFonts w:asciiTheme="minorHAnsi" w:hAnsiTheme="minorHAnsi"/>
          <w:sz w:val="28"/>
          <w:szCs w:val="28"/>
        </w:rPr>
      </w:pPr>
    </w:p>
    <w:sdt>
      <w:sdtPr>
        <w:rPr>
          <w:rFonts w:asciiTheme="minorHAnsi" w:hAnsiTheme="minorHAnsi"/>
        </w:rPr>
        <w:id w:val="1313984560"/>
        <w:docPartObj>
          <w:docPartGallery w:val="Table of Contents"/>
          <w:docPartUnique/>
        </w:docPartObj>
      </w:sdtPr>
      <w:sdtEndPr/>
      <w:sdtContent>
        <w:p w14:paraId="412E578D" w14:textId="7366E011" w:rsidR="00FA08A0" w:rsidRPr="0039002E" w:rsidRDefault="0043613A" w:rsidP="00C8370F">
          <w:pPr>
            <w:pStyle w:val="TOC1"/>
            <w:tabs>
              <w:tab w:val="right" w:pos="9350"/>
            </w:tabs>
            <w:spacing w:after="60"/>
            <w:rPr>
              <w:rFonts w:asciiTheme="minorHAnsi" w:eastAsiaTheme="minorEastAsia" w:hAnsiTheme="minorHAnsi" w:cstheme="minorBidi"/>
              <w:b/>
              <w:bCs/>
              <w:noProof/>
              <w:lang w:val="en-PH"/>
            </w:rPr>
          </w:pPr>
          <w:r w:rsidRPr="0039002E">
            <w:rPr>
              <w:rFonts w:asciiTheme="minorHAnsi" w:hAnsiTheme="minorHAnsi"/>
              <w:sz w:val="22"/>
              <w:szCs w:val="22"/>
            </w:rPr>
            <w:fldChar w:fldCharType="begin"/>
          </w:r>
          <w:r w:rsidRPr="0039002E">
            <w:rPr>
              <w:rFonts w:asciiTheme="minorHAnsi" w:hAnsiTheme="minorHAnsi"/>
              <w:sz w:val="22"/>
              <w:szCs w:val="22"/>
            </w:rPr>
            <w:instrText xml:space="preserve"> TOC \h \u \z </w:instrText>
          </w:r>
          <w:r w:rsidRPr="0039002E">
            <w:rPr>
              <w:rFonts w:asciiTheme="minorHAnsi" w:hAnsiTheme="minorHAnsi"/>
              <w:sz w:val="22"/>
              <w:szCs w:val="22"/>
            </w:rPr>
            <w:fldChar w:fldCharType="separate"/>
          </w:r>
          <w:hyperlink w:anchor="_Toc46916344" w:history="1">
            <w:r w:rsidR="00FA08A0" w:rsidRPr="0039002E">
              <w:rPr>
                <w:rStyle w:val="Hyperlink"/>
                <w:rFonts w:asciiTheme="minorHAnsi" w:hAnsiTheme="minorHAnsi"/>
                <w:b/>
                <w:bCs/>
                <w:noProof/>
              </w:rPr>
              <w:t>Glossary of Acronyms, Terms, and Abbreviations</w:t>
            </w:r>
            <w:r w:rsidR="0066675E" w:rsidRPr="0039002E">
              <w:rPr>
                <w:rStyle w:val="Hyperlink"/>
                <w:rFonts w:asciiTheme="minorHAnsi" w:hAnsiTheme="minorHAnsi"/>
                <w:b/>
                <w:bCs/>
                <w:noProof/>
              </w:rPr>
              <w:t xml:space="preserve"> …………………………</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_Toc46916344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4</w:t>
            </w:r>
            <w:r w:rsidR="00FA08A0" w:rsidRPr="0039002E">
              <w:rPr>
                <w:rFonts w:asciiTheme="minorHAnsi" w:hAnsiTheme="minorHAnsi"/>
                <w:b/>
                <w:bCs/>
                <w:noProof/>
                <w:webHidden/>
              </w:rPr>
              <w:fldChar w:fldCharType="end"/>
            </w:r>
          </w:hyperlink>
        </w:p>
        <w:p w14:paraId="29E18548" w14:textId="6AF77648" w:rsidR="00FA08A0" w:rsidRPr="0039002E" w:rsidRDefault="006A09D0" w:rsidP="00C8370F">
          <w:pPr>
            <w:pStyle w:val="TOC1"/>
            <w:tabs>
              <w:tab w:val="right" w:pos="9350"/>
            </w:tabs>
            <w:spacing w:after="60"/>
            <w:rPr>
              <w:rFonts w:asciiTheme="minorHAnsi" w:eastAsiaTheme="minorEastAsia" w:hAnsiTheme="minorHAnsi" w:cstheme="minorBidi"/>
              <w:b/>
              <w:bCs/>
              <w:noProof/>
              <w:lang w:val="en-PH"/>
            </w:rPr>
          </w:pPr>
          <w:hyperlink w:anchor="_Toc46916345" w:history="1">
            <w:r w:rsidR="00FA08A0" w:rsidRPr="0039002E">
              <w:rPr>
                <w:rStyle w:val="Hyperlink"/>
                <w:rFonts w:asciiTheme="minorHAnsi" w:hAnsiTheme="minorHAnsi"/>
                <w:b/>
                <w:bCs/>
                <w:noProof/>
              </w:rPr>
              <w:t>Section I. Invitation to Bid</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_Toc46916345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7</w:t>
            </w:r>
            <w:r w:rsidR="00FA08A0" w:rsidRPr="0039002E">
              <w:rPr>
                <w:rFonts w:asciiTheme="minorHAnsi" w:hAnsiTheme="minorHAnsi"/>
                <w:b/>
                <w:bCs/>
                <w:noProof/>
                <w:webHidden/>
              </w:rPr>
              <w:fldChar w:fldCharType="end"/>
            </w:r>
          </w:hyperlink>
        </w:p>
        <w:p w14:paraId="4BC2D274" w14:textId="55E02C69" w:rsidR="00FA08A0" w:rsidRPr="0039002E" w:rsidRDefault="006A09D0" w:rsidP="00FA08A0">
          <w:pPr>
            <w:pStyle w:val="TOC1"/>
            <w:tabs>
              <w:tab w:val="right" w:pos="9350"/>
            </w:tabs>
            <w:spacing w:after="60"/>
            <w:rPr>
              <w:rFonts w:asciiTheme="minorHAnsi" w:eastAsiaTheme="minorEastAsia" w:hAnsiTheme="minorHAnsi" w:cstheme="minorBidi"/>
              <w:b/>
              <w:bCs/>
              <w:noProof/>
              <w:sz w:val="20"/>
              <w:szCs w:val="20"/>
              <w:lang w:val="en-PH"/>
            </w:rPr>
          </w:pPr>
          <w:hyperlink w:anchor="_Toc46916346" w:history="1">
            <w:r w:rsidR="00FA08A0" w:rsidRPr="0039002E">
              <w:rPr>
                <w:rStyle w:val="Hyperlink"/>
                <w:rFonts w:asciiTheme="minorHAnsi" w:hAnsiTheme="minorHAnsi"/>
                <w:b/>
                <w:bCs/>
                <w:noProof/>
              </w:rPr>
              <w:t>Section II. Instructions to Bidders</w:t>
            </w:r>
            <w:r w:rsidR="0066675E" w:rsidRPr="0039002E">
              <w:rPr>
                <w:rStyle w:val="Hyperlink"/>
                <w:rFonts w:asciiTheme="minorHAnsi" w:hAnsiTheme="minorHAnsi"/>
                <w:b/>
                <w:bCs/>
                <w:noProof/>
              </w:rPr>
              <w:t>…………………………………………..</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_Toc46916346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11</w:t>
            </w:r>
            <w:r w:rsidR="00FA08A0" w:rsidRPr="0039002E">
              <w:rPr>
                <w:rFonts w:asciiTheme="minorHAnsi" w:hAnsiTheme="minorHAnsi"/>
                <w:b/>
                <w:bCs/>
                <w:noProof/>
                <w:webHidden/>
              </w:rPr>
              <w:fldChar w:fldCharType="end"/>
            </w:r>
          </w:hyperlink>
        </w:p>
        <w:p w14:paraId="0C1087EE" w14:textId="0F0B3571"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47" w:history="1">
            <w:r w:rsidR="00FA08A0" w:rsidRPr="0039002E">
              <w:rPr>
                <w:rStyle w:val="Hyperlink"/>
                <w:rFonts w:asciiTheme="minorHAnsi" w:hAnsiTheme="minorHAnsi"/>
                <w:noProof/>
                <w:sz w:val="22"/>
                <w:szCs w:val="22"/>
              </w:rPr>
              <w:t>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Scope of Bid</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713B7C7E" w14:textId="7E75FA2B"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48" w:history="1">
            <w:r w:rsidR="00FA08A0" w:rsidRPr="0039002E">
              <w:rPr>
                <w:rStyle w:val="Hyperlink"/>
                <w:rFonts w:asciiTheme="minorHAnsi" w:hAnsiTheme="minorHAnsi"/>
                <w:noProof/>
                <w:sz w:val="22"/>
                <w:szCs w:val="22"/>
              </w:rPr>
              <w:t>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Funding Information</w:t>
            </w:r>
            <w:r w:rsidR="0066675E" w:rsidRPr="0039002E">
              <w:rPr>
                <w:rStyle w:val="Hyperlink"/>
                <w:rFonts w:asciiTheme="minorHAnsi" w:hAnsiTheme="minorHAnsi"/>
                <w:noProof/>
                <w:sz w:val="22"/>
                <w:szCs w:val="22"/>
              </w:rPr>
              <w:t>……………………………………………………………….</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02CD16DA" w14:textId="3A6A30E8"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49" w:history="1">
            <w:r w:rsidR="00FA08A0" w:rsidRPr="0039002E">
              <w:rPr>
                <w:rStyle w:val="Hyperlink"/>
                <w:rFonts w:asciiTheme="minorHAnsi" w:hAnsiTheme="minorHAnsi"/>
                <w:noProof/>
                <w:sz w:val="22"/>
                <w:szCs w:val="22"/>
              </w:rPr>
              <w:t>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Bidding Requirements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_Toc46916349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10F26D15" w14:textId="7653E3DE"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1" w:history="1">
            <w:r w:rsidR="00FA08A0" w:rsidRPr="0039002E">
              <w:rPr>
                <w:rStyle w:val="Hyperlink"/>
                <w:rFonts w:asciiTheme="minorHAnsi" w:hAnsiTheme="minorHAnsi"/>
                <w:noProof/>
                <w:sz w:val="22"/>
                <w:szCs w:val="22"/>
              </w:rPr>
              <w:t>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Corrupt, Fraudulent, Collusive, and Coercive Practices</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13</w:t>
            </w:r>
            <w:r w:rsidR="00FA08A0" w:rsidRPr="0039002E">
              <w:rPr>
                <w:rFonts w:asciiTheme="minorHAnsi" w:hAnsiTheme="minorHAnsi"/>
                <w:noProof/>
                <w:webHidden/>
                <w:sz w:val="22"/>
                <w:szCs w:val="22"/>
              </w:rPr>
              <w:fldChar w:fldCharType="end"/>
            </w:r>
          </w:hyperlink>
        </w:p>
        <w:p w14:paraId="3F4F87D6" w14:textId="5F1831C7"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2" w:history="1">
            <w:r w:rsidR="00FA08A0" w:rsidRPr="0039002E">
              <w:rPr>
                <w:rStyle w:val="Hyperlink"/>
                <w:rFonts w:asciiTheme="minorHAnsi" w:hAnsiTheme="minorHAnsi"/>
                <w:noProof/>
                <w:sz w:val="22"/>
                <w:szCs w:val="22"/>
              </w:rPr>
              <w:t>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Eligible Bidders</w:t>
            </w:r>
            <w:r w:rsidR="0066675E" w:rsidRPr="0039002E">
              <w:rPr>
                <w:rStyle w:val="Hyperlink"/>
                <w:rFonts w:asciiTheme="minorHAnsi" w:hAnsiTheme="minorHAnsi"/>
                <w:noProof/>
                <w:sz w:val="22"/>
                <w:szCs w:val="22"/>
              </w:rPr>
              <w:t>……………………………………………………………………</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13</w:t>
            </w:r>
            <w:r w:rsidR="00FA08A0" w:rsidRPr="0039002E">
              <w:rPr>
                <w:rFonts w:asciiTheme="minorHAnsi" w:hAnsiTheme="minorHAnsi"/>
                <w:noProof/>
                <w:webHidden/>
                <w:sz w:val="22"/>
                <w:szCs w:val="22"/>
              </w:rPr>
              <w:fldChar w:fldCharType="end"/>
            </w:r>
          </w:hyperlink>
        </w:p>
        <w:p w14:paraId="691AF8FA" w14:textId="37B6C589"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3" w:history="1">
            <w:r w:rsidR="00FA08A0" w:rsidRPr="0039002E">
              <w:rPr>
                <w:rStyle w:val="Hyperlink"/>
                <w:rFonts w:asciiTheme="minorHAnsi" w:hAnsiTheme="minorHAnsi"/>
                <w:noProof/>
                <w:sz w:val="22"/>
                <w:szCs w:val="22"/>
              </w:rPr>
              <w:t>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Origin of Goods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14</w:t>
            </w:r>
            <w:r w:rsidR="00FA08A0" w:rsidRPr="0039002E">
              <w:rPr>
                <w:rFonts w:asciiTheme="minorHAnsi" w:hAnsiTheme="minorHAnsi"/>
                <w:noProof/>
                <w:webHidden/>
                <w:sz w:val="22"/>
                <w:szCs w:val="22"/>
              </w:rPr>
              <w:fldChar w:fldCharType="end"/>
            </w:r>
          </w:hyperlink>
        </w:p>
        <w:p w14:paraId="4ACE7FA9" w14:textId="41A88DFB"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4" w:history="1">
            <w:r w:rsidR="00FA08A0" w:rsidRPr="0039002E">
              <w:rPr>
                <w:rStyle w:val="Hyperlink"/>
                <w:rFonts w:asciiTheme="minorHAnsi" w:hAnsiTheme="minorHAnsi"/>
                <w:noProof/>
                <w:sz w:val="22"/>
                <w:szCs w:val="22"/>
              </w:rPr>
              <w:t>7.</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Subcontracts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14</w:t>
            </w:r>
            <w:r w:rsidR="00FA08A0" w:rsidRPr="0039002E">
              <w:rPr>
                <w:rFonts w:asciiTheme="minorHAnsi" w:hAnsiTheme="minorHAnsi"/>
                <w:noProof/>
                <w:webHidden/>
                <w:sz w:val="22"/>
                <w:szCs w:val="22"/>
              </w:rPr>
              <w:fldChar w:fldCharType="end"/>
            </w:r>
          </w:hyperlink>
        </w:p>
        <w:p w14:paraId="6F04655C" w14:textId="29F640E5"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5" w:history="1">
            <w:r w:rsidR="00FA08A0" w:rsidRPr="0039002E">
              <w:rPr>
                <w:rStyle w:val="Hyperlink"/>
                <w:rFonts w:asciiTheme="minorHAnsi" w:hAnsiTheme="minorHAnsi"/>
                <w:noProof/>
                <w:sz w:val="22"/>
                <w:szCs w:val="22"/>
              </w:rPr>
              <w:t>8.</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Pre-Bid Conference</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16B17B00" w14:textId="6172E8D8"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6" w:history="1">
            <w:r w:rsidR="00FA08A0" w:rsidRPr="0039002E">
              <w:rPr>
                <w:rStyle w:val="Hyperlink"/>
                <w:rFonts w:asciiTheme="minorHAnsi" w:hAnsiTheme="minorHAnsi"/>
                <w:noProof/>
                <w:sz w:val="22"/>
                <w:szCs w:val="22"/>
              </w:rPr>
              <w:t>9.</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Clarification and Amendment of Bidding Documents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31C87D27" w14:textId="630886D5"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7" w:history="1">
            <w:r w:rsidR="00FA08A0" w:rsidRPr="0039002E">
              <w:rPr>
                <w:rStyle w:val="Hyperlink"/>
                <w:rFonts w:asciiTheme="minorHAnsi" w:hAnsiTheme="minorHAnsi"/>
                <w:noProof/>
                <w:sz w:val="22"/>
                <w:szCs w:val="22"/>
              </w:rPr>
              <w:t>10.</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Documents comprising the Bid: Eligibility and Technical Components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737605F3" w14:textId="27278CE2"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8" w:history="1">
            <w:r w:rsidR="00FA08A0" w:rsidRPr="0039002E">
              <w:rPr>
                <w:rStyle w:val="Hyperlink"/>
                <w:rFonts w:asciiTheme="minorHAnsi" w:hAnsiTheme="minorHAnsi"/>
                <w:noProof/>
                <w:sz w:val="22"/>
                <w:szCs w:val="22"/>
              </w:rPr>
              <w:t>11.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Documents comprising the Bid: Financial Component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16</w:t>
            </w:r>
            <w:r w:rsidR="00FA08A0" w:rsidRPr="0039002E">
              <w:rPr>
                <w:rFonts w:asciiTheme="minorHAnsi" w:hAnsiTheme="minorHAnsi"/>
                <w:noProof/>
                <w:webHidden/>
                <w:sz w:val="22"/>
                <w:szCs w:val="22"/>
              </w:rPr>
              <w:fldChar w:fldCharType="end"/>
            </w:r>
          </w:hyperlink>
        </w:p>
        <w:p w14:paraId="11CF31BE" w14:textId="64E5D15C"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59" w:history="1">
            <w:r w:rsidR="00FA08A0" w:rsidRPr="0039002E">
              <w:rPr>
                <w:rStyle w:val="Hyperlink"/>
                <w:rFonts w:asciiTheme="minorHAnsi" w:hAnsiTheme="minorHAnsi"/>
                <w:noProof/>
                <w:sz w:val="22"/>
                <w:szCs w:val="22"/>
              </w:rPr>
              <w:t>12.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Prices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_Toc46916359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16</w:t>
            </w:r>
            <w:r w:rsidR="00FA08A0" w:rsidRPr="0039002E">
              <w:rPr>
                <w:rFonts w:asciiTheme="minorHAnsi" w:hAnsiTheme="minorHAnsi"/>
                <w:noProof/>
                <w:webHidden/>
                <w:sz w:val="22"/>
                <w:szCs w:val="22"/>
              </w:rPr>
              <w:fldChar w:fldCharType="end"/>
            </w:r>
          </w:hyperlink>
        </w:p>
        <w:p w14:paraId="54B4003E" w14:textId="0F7E62A1"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0" w:history="1">
            <w:r w:rsidR="00FA08A0" w:rsidRPr="0039002E">
              <w:rPr>
                <w:rStyle w:val="Hyperlink"/>
                <w:rFonts w:asciiTheme="minorHAnsi" w:hAnsiTheme="minorHAnsi"/>
                <w:noProof/>
                <w:sz w:val="22"/>
                <w:szCs w:val="22"/>
              </w:rPr>
              <w:t>13.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and Payment Currencies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_Toc46916360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17</w:t>
            </w:r>
            <w:r w:rsidR="00FA08A0" w:rsidRPr="0039002E">
              <w:rPr>
                <w:rFonts w:asciiTheme="minorHAnsi" w:hAnsiTheme="minorHAnsi"/>
                <w:noProof/>
                <w:webHidden/>
                <w:sz w:val="22"/>
                <w:szCs w:val="22"/>
              </w:rPr>
              <w:fldChar w:fldCharType="end"/>
            </w:r>
          </w:hyperlink>
        </w:p>
        <w:p w14:paraId="187A2989" w14:textId="00AD5CA2"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1" w:history="1">
            <w:r w:rsidR="00FA08A0" w:rsidRPr="0039002E">
              <w:rPr>
                <w:rStyle w:val="Hyperlink"/>
                <w:rFonts w:asciiTheme="minorHAnsi" w:hAnsiTheme="minorHAnsi"/>
                <w:noProof/>
                <w:sz w:val="22"/>
                <w:szCs w:val="22"/>
              </w:rPr>
              <w:t>14.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Security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17</w:t>
            </w:r>
            <w:r w:rsidR="00FA08A0" w:rsidRPr="0039002E">
              <w:rPr>
                <w:rFonts w:asciiTheme="minorHAnsi" w:hAnsiTheme="minorHAnsi"/>
                <w:noProof/>
                <w:webHidden/>
                <w:sz w:val="22"/>
                <w:szCs w:val="22"/>
              </w:rPr>
              <w:fldChar w:fldCharType="end"/>
            </w:r>
          </w:hyperlink>
        </w:p>
        <w:p w14:paraId="21982C89" w14:textId="79DA412D"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2" w:history="1">
            <w:r w:rsidR="00FA08A0" w:rsidRPr="0039002E">
              <w:rPr>
                <w:rStyle w:val="Hyperlink"/>
                <w:rFonts w:asciiTheme="minorHAnsi" w:hAnsiTheme="minorHAnsi"/>
                <w:noProof/>
                <w:sz w:val="22"/>
                <w:szCs w:val="22"/>
              </w:rPr>
              <w:t>15.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Sealing and Marking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65F14D59" w14:textId="32961257"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3" w:history="1">
            <w:r w:rsidR="00FA08A0" w:rsidRPr="0039002E">
              <w:rPr>
                <w:rStyle w:val="Hyperlink"/>
                <w:rFonts w:asciiTheme="minorHAnsi" w:hAnsiTheme="minorHAnsi"/>
                <w:noProof/>
                <w:sz w:val="22"/>
                <w:szCs w:val="22"/>
              </w:rPr>
              <w:t>16.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Deadline for Submission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75313768" w14:textId="6612F06C"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4" w:history="1">
            <w:r w:rsidR="00FA08A0" w:rsidRPr="0039002E">
              <w:rPr>
                <w:rStyle w:val="Hyperlink"/>
                <w:rFonts w:asciiTheme="minorHAnsi" w:hAnsiTheme="minorHAnsi"/>
                <w:noProof/>
                <w:sz w:val="22"/>
                <w:szCs w:val="22"/>
              </w:rPr>
              <w:t>17.</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Opening and Preliminary Examination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7C277615" w14:textId="5959495A"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5" w:history="1">
            <w:r w:rsidR="00FA08A0" w:rsidRPr="0039002E">
              <w:rPr>
                <w:rStyle w:val="Hyperlink"/>
                <w:rFonts w:asciiTheme="minorHAnsi" w:hAnsiTheme="minorHAnsi"/>
                <w:noProof/>
                <w:sz w:val="22"/>
                <w:szCs w:val="22"/>
              </w:rPr>
              <w:t>18.</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Domestic Preference</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19</w:t>
            </w:r>
            <w:r w:rsidR="00FA08A0" w:rsidRPr="0039002E">
              <w:rPr>
                <w:rFonts w:asciiTheme="minorHAnsi" w:hAnsiTheme="minorHAnsi"/>
                <w:noProof/>
                <w:webHidden/>
                <w:sz w:val="22"/>
                <w:szCs w:val="22"/>
              </w:rPr>
              <w:fldChar w:fldCharType="end"/>
            </w:r>
          </w:hyperlink>
        </w:p>
        <w:p w14:paraId="10E9F3A6" w14:textId="146FDD0D"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6" w:history="1">
            <w:r w:rsidR="00FA08A0" w:rsidRPr="0039002E">
              <w:rPr>
                <w:rStyle w:val="Hyperlink"/>
                <w:rFonts w:asciiTheme="minorHAnsi" w:hAnsiTheme="minorHAnsi"/>
                <w:noProof/>
                <w:sz w:val="22"/>
                <w:szCs w:val="22"/>
              </w:rPr>
              <w:t>19.</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Detailed Evaluation and Comparison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19</w:t>
            </w:r>
            <w:r w:rsidR="00FA08A0" w:rsidRPr="0039002E">
              <w:rPr>
                <w:rFonts w:asciiTheme="minorHAnsi" w:hAnsiTheme="minorHAnsi"/>
                <w:noProof/>
                <w:webHidden/>
                <w:sz w:val="22"/>
                <w:szCs w:val="22"/>
              </w:rPr>
              <w:fldChar w:fldCharType="end"/>
            </w:r>
          </w:hyperlink>
        </w:p>
        <w:p w14:paraId="7A34F00F" w14:textId="2D6A7CBE"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7" w:history="1">
            <w:r w:rsidR="00FA08A0" w:rsidRPr="0039002E">
              <w:rPr>
                <w:rStyle w:val="Hyperlink"/>
                <w:rFonts w:asciiTheme="minorHAnsi" w:hAnsiTheme="minorHAnsi"/>
                <w:noProof/>
                <w:sz w:val="22"/>
                <w:szCs w:val="22"/>
              </w:rPr>
              <w:t>20.</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Post-Qualification</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20</w:t>
            </w:r>
            <w:r w:rsidR="00FA08A0" w:rsidRPr="0039002E">
              <w:rPr>
                <w:rFonts w:asciiTheme="minorHAnsi" w:hAnsiTheme="minorHAnsi"/>
                <w:noProof/>
                <w:webHidden/>
                <w:sz w:val="22"/>
                <w:szCs w:val="22"/>
              </w:rPr>
              <w:fldChar w:fldCharType="end"/>
            </w:r>
          </w:hyperlink>
        </w:p>
        <w:p w14:paraId="5BEA5799" w14:textId="07DEE7FD"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68" w:history="1">
            <w:r w:rsidR="00FA08A0" w:rsidRPr="0039002E">
              <w:rPr>
                <w:rStyle w:val="Hyperlink"/>
                <w:rFonts w:asciiTheme="minorHAnsi" w:hAnsiTheme="minorHAnsi"/>
                <w:noProof/>
                <w:sz w:val="22"/>
                <w:szCs w:val="22"/>
              </w:rPr>
              <w:t>21.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Signing of the Contract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20</w:t>
            </w:r>
            <w:r w:rsidR="00FA08A0" w:rsidRPr="0039002E">
              <w:rPr>
                <w:rFonts w:asciiTheme="minorHAnsi" w:hAnsiTheme="minorHAnsi"/>
                <w:noProof/>
                <w:webHidden/>
                <w:sz w:val="22"/>
                <w:szCs w:val="22"/>
              </w:rPr>
              <w:fldChar w:fldCharType="end"/>
            </w:r>
          </w:hyperlink>
        </w:p>
        <w:p w14:paraId="482F7501" w14:textId="20ABFAB0" w:rsidR="00FA08A0" w:rsidRPr="0039002E" w:rsidRDefault="006A09D0" w:rsidP="00FA08A0">
          <w:pPr>
            <w:pStyle w:val="TOC1"/>
            <w:tabs>
              <w:tab w:val="right" w:pos="9350"/>
            </w:tabs>
            <w:spacing w:after="60"/>
            <w:rPr>
              <w:rFonts w:asciiTheme="minorHAnsi" w:eastAsiaTheme="minorEastAsia" w:hAnsiTheme="minorHAnsi" w:cstheme="minorBidi"/>
              <w:b/>
              <w:bCs/>
              <w:noProof/>
              <w:lang w:val="en-PH"/>
            </w:rPr>
          </w:pPr>
          <w:hyperlink w:anchor="_Toc46916369" w:history="1">
            <w:r w:rsidR="00FA08A0" w:rsidRPr="0039002E">
              <w:rPr>
                <w:rStyle w:val="Hyperlink"/>
                <w:rFonts w:asciiTheme="minorHAnsi" w:hAnsiTheme="minorHAnsi"/>
                <w:b/>
                <w:bCs/>
                <w:noProof/>
              </w:rPr>
              <w:t>Section III. Bid Data Sheet</w:t>
            </w:r>
            <w:r w:rsidR="0066675E" w:rsidRPr="0039002E">
              <w:rPr>
                <w:rStyle w:val="Hyperlink"/>
                <w:rFonts w:asciiTheme="minorHAnsi" w:hAnsiTheme="minorHAnsi"/>
                <w:b/>
                <w:bCs/>
                <w:noProof/>
              </w:rPr>
              <w:t xml:space="preserve"> ………………………………………………….</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_Toc46916369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22</w:t>
            </w:r>
            <w:r w:rsidR="00FA08A0" w:rsidRPr="0039002E">
              <w:rPr>
                <w:rFonts w:asciiTheme="minorHAnsi" w:hAnsiTheme="minorHAnsi"/>
                <w:b/>
                <w:bCs/>
                <w:noProof/>
                <w:webHidden/>
              </w:rPr>
              <w:fldChar w:fldCharType="end"/>
            </w:r>
          </w:hyperlink>
        </w:p>
        <w:p w14:paraId="5FA87AD5" w14:textId="18A435BA" w:rsidR="00FA08A0" w:rsidRPr="0039002E" w:rsidRDefault="006A09D0" w:rsidP="00FA08A0">
          <w:pPr>
            <w:pStyle w:val="TOC1"/>
            <w:tabs>
              <w:tab w:val="right" w:pos="9350"/>
            </w:tabs>
            <w:spacing w:after="60"/>
            <w:rPr>
              <w:rFonts w:asciiTheme="minorHAnsi" w:eastAsiaTheme="minorEastAsia" w:hAnsiTheme="minorHAnsi" w:cstheme="minorBidi"/>
              <w:b/>
              <w:bCs/>
              <w:noProof/>
              <w:lang w:val="en-PH"/>
            </w:rPr>
          </w:pPr>
          <w:hyperlink w:anchor="_Toc46916370" w:history="1">
            <w:r w:rsidR="00FA08A0" w:rsidRPr="0039002E">
              <w:rPr>
                <w:rStyle w:val="Hyperlink"/>
                <w:rFonts w:asciiTheme="minorHAnsi" w:hAnsiTheme="minorHAnsi"/>
                <w:b/>
                <w:bCs/>
                <w:noProof/>
              </w:rPr>
              <w:t>Section IV. General Conditions of Contract</w:t>
            </w:r>
            <w:r w:rsidR="0066675E" w:rsidRPr="0039002E">
              <w:rPr>
                <w:rStyle w:val="Hyperlink"/>
                <w:rFonts w:asciiTheme="minorHAnsi" w:hAnsiTheme="minorHAnsi"/>
                <w:b/>
                <w:bCs/>
                <w:noProof/>
              </w:rPr>
              <w:t xml:space="preserve"> ………………</w:t>
            </w:r>
            <w:r w:rsidR="004807E6" w:rsidRPr="0039002E">
              <w:rPr>
                <w:rStyle w:val="Hyperlink"/>
                <w:rFonts w:asciiTheme="minorHAnsi" w:hAnsiTheme="minorHAnsi"/>
                <w:b/>
                <w:bCs/>
                <w:noProof/>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8"/>
              </w:rPr>
              <w:t>.</w:t>
            </w:r>
            <w:r w:rsidR="00C8370F" w:rsidRPr="0039002E">
              <w:rPr>
                <w:rStyle w:val="Hyperlink"/>
                <w:rFonts w:asciiTheme="minorHAnsi" w:hAnsiTheme="minorHAnsi"/>
                <w:b/>
                <w:bCs/>
                <w:noProof/>
                <w:sz w:val="28"/>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_Toc46916370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24</w:t>
            </w:r>
            <w:r w:rsidR="00FA08A0" w:rsidRPr="0039002E">
              <w:rPr>
                <w:rFonts w:asciiTheme="minorHAnsi" w:hAnsiTheme="minorHAnsi"/>
                <w:b/>
                <w:bCs/>
                <w:noProof/>
                <w:webHidden/>
              </w:rPr>
              <w:fldChar w:fldCharType="end"/>
            </w:r>
          </w:hyperlink>
        </w:p>
        <w:p w14:paraId="5D7D248E" w14:textId="431176FD"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71" w:history="1">
            <w:r w:rsidR="00FA08A0" w:rsidRPr="0039002E">
              <w:rPr>
                <w:rStyle w:val="Hyperlink"/>
                <w:rFonts w:asciiTheme="minorHAnsi" w:hAnsiTheme="minorHAnsi"/>
                <w:noProof/>
                <w:sz w:val="22"/>
                <w:szCs w:val="22"/>
              </w:rPr>
              <w:t>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Scope of Contract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24F039FF" w14:textId="20671CF3"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72" w:history="1">
            <w:r w:rsidR="00FA08A0" w:rsidRPr="0039002E">
              <w:rPr>
                <w:rStyle w:val="Hyperlink"/>
                <w:rFonts w:asciiTheme="minorHAnsi" w:hAnsiTheme="minorHAnsi"/>
                <w:noProof/>
                <w:sz w:val="22"/>
                <w:szCs w:val="22"/>
              </w:rPr>
              <w:t>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Advance Payment and Terms of Payment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2EEDC062" w14:textId="1CD0C4E9"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73" w:history="1">
            <w:r w:rsidR="00FA08A0" w:rsidRPr="0039002E">
              <w:rPr>
                <w:rStyle w:val="Hyperlink"/>
                <w:rFonts w:asciiTheme="minorHAnsi" w:hAnsiTheme="minorHAnsi"/>
                <w:noProof/>
                <w:sz w:val="22"/>
                <w:szCs w:val="22"/>
              </w:rPr>
              <w:t>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Performance Security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71FA33C9" w14:textId="2CFBC165"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74" w:history="1">
            <w:r w:rsidR="00FA08A0" w:rsidRPr="0039002E">
              <w:rPr>
                <w:rStyle w:val="Hyperlink"/>
                <w:rFonts w:asciiTheme="minorHAnsi" w:hAnsiTheme="minorHAnsi"/>
                <w:noProof/>
                <w:sz w:val="22"/>
                <w:szCs w:val="22"/>
              </w:rPr>
              <w:t>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Inspection and Tests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26A18B1A" w14:textId="4391C65E"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75" w:history="1">
            <w:r w:rsidR="00FA08A0" w:rsidRPr="0039002E">
              <w:rPr>
                <w:rStyle w:val="Hyperlink"/>
                <w:rFonts w:asciiTheme="minorHAnsi" w:hAnsiTheme="minorHAnsi"/>
                <w:noProof/>
                <w:sz w:val="22"/>
                <w:szCs w:val="22"/>
              </w:rPr>
              <w:t>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Warranty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1E621946" w14:textId="7AE5BC72" w:rsidR="00FA08A0" w:rsidRPr="0039002E" w:rsidRDefault="006A09D0" w:rsidP="00F841B0">
          <w:pPr>
            <w:pStyle w:val="TOC2"/>
            <w:rPr>
              <w:rFonts w:asciiTheme="minorHAnsi" w:eastAsiaTheme="minorEastAsia" w:hAnsiTheme="minorHAnsi" w:cstheme="minorBidi"/>
              <w:noProof/>
              <w:sz w:val="20"/>
              <w:szCs w:val="20"/>
              <w:lang w:val="en-PH"/>
            </w:rPr>
          </w:pPr>
          <w:hyperlink w:anchor="_Toc46916376" w:history="1">
            <w:r w:rsidR="00FA08A0" w:rsidRPr="0039002E">
              <w:rPr>
                <w:rStyle w:val="Hyperlink"/>
                <w:rFonts w:asciiTheme="minorHAnsi" w:hAnsiTheme="minorHAnsi"/>
                <w:noProof/>
                <w:sz w:val="22"/>
                <w:szCs w:val="22"/>
              </w:rPr>
              <w:t>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Liability of the Supplier</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34704814" w14:textId="29DCBAC6" w:rsidR="00FA08A0" w:rsidRPr="0039002E" w:rsidRDefault="006A09D0" w:rsidP="00FA08A0">
          <w:pPr>
            <w:pStyle w:val="TOC1"/>
            <w:tabs>
              <w:tab w:val="right" w:pos="9350"/>
            </w:tabs>
            <w:spacing w:after="60"/>
            <w:rPr>
              <w:rFonts w:asciiTheme="minorHAnsi" w:eastAsiaTheme="minorEastAsia" w:hAnsiTheme="minorHAnsi" w:cstheme="minorBidi"/>
              <w:b/>
              <w:bCs/>
              <w:noProof/>
              <w:lang w:val="en-PH"/>
            </w:rPr>
          </w:pPr>
          <w:hyperlink w:anchor="_Toc46916377" w:history="1">
            <w:r w:rsidR="00FA08A0" w:rsidRPr="0039002E">
              <w:rPr>
                <w:rStyle w:val="Hyperlink"/>
                <w:rFonts w:asciiTheme="minorHAnsi" w:hAnsiTheme="minorHAnsi"/>
                <w:b/>
                <w:bCs/>
                <w:noProof/>
              </w:rPr>
              <w:t>Section V. Special Conditions of Contract</w:t>
            </w:r>
            <w:r w:rsidR="0066675E" w:rsidRPr="0039002E">
              <w:rPr>
                <w:rStyle w:val="Hyperlink"/>
                <w:rFonts w:asciiTheme="minorHAnsi" w:hAnsiTheme="minorHAnsi"/>
                <w:b/>
                <w:bCs/>
                <w:noProof/>
              </w:rPr>
              <w:t xml:space="preserve"> …………………………………</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_Toc46916377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27</w:t>
            </w:r>
            <w:r w:rsidR="00FA08A0" w:rsidRPr="0039002E">
              <w:rPr>
                <w:rFonts w:asciiTheme="minorHAnsi" w:hAnsiTheme="minorHAnsi"/>
                <w:b/>
                <w:bCs/>
                <w:noProof/>
                <w:webHidden/>
              </w:rPr>
              <w:fldChar w:fldCharType="end"/>
            </w:r>
          </w:hyperlink>
        </w:p>
        <w:p w14:paraId="528A0334" w14:textId="5AF399E6" w:rsidR="00FA08A0" w:rsidRPr="0039002E" w:rsidRDefault="006A09D0" w:rsidP="00FA08A0">
          <w:pPr>
            <w:pStyle w:val="TOC1"/>
            <w:tabs>
              <w:tab w:val="right" w:pos="9350"/>
            </w:tabs>
            <w:spacing w:after="60"/>
            <w:rPr>
              <w:rFonts w:asciiTheme="minorHAnsi" w:eastAsiaTheme="minorEastAsia" w:hAnsiTheme="minorHAnsi" w:cstheme="minorBidi"/>
              <w:b/>
              <w:bCs/>
              <w:noProof/>
              <w:lang w:val="en-PH"/>
            </w:rPr>
          </w:pPr>
          <w:hyperlink w:anchor="_Toc46916378" w:history="1">
            <w:r w:rsidR="00FA08A0" w:rsidRPr="0039002E">
              <w:rPr>
                <w:rStyle w:val="Hyperlink"/>
                <w:rFonts w:asciiTheme="minorHAnsi" w:hAnsiTheme="minorHAnsi"/>
                <w:b/>
                <w:bCs/>
                <w:noProof/>
              </w:rPr>
              <w:t>Section VI. Schedule of Requirements</w:t>
            </w:r>
            <w:r w:rsidR="0066675E" w:rsidRPr="0039002E">
              <w:rPr>
                <w:rStyle w:val="Hyperlink"/>
                <w:rFonts w:asciiTheme="minorHAnsi" w:hAnsiTheme="minorHAnsi"/>
                <w:b/>
                <w:bCs/>
                <w:noProof/>
              </w:rPr>
              <w:t xml:space="preserve"> …</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_Toc46916378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32</w:t>
            </w:r>
            <w:r w:rsidR="00FA08A0" w:rsidRPr="0039002E">
              <w:rPr>
                <w:rFonts w:asciiTheme="minorHAnsi" w:hAnsiTheme="minorHAnsi"/>
                <w:b/>
                <w:bCs/>
                <w:noProof/>
                <w:webHidden/>
              </w:rPr>
              <w:fldChar w:fldCharType="end"/>
            </w:r>
          </w:hyperlink>
        </w:p>
        <w:p w14:paraId="4D561ECE" w14:textId="6103E372" w:rsidR="00FA08A0" w:rsidRPr="0039002E" w:rsidRDefault="006A09D0" w:rsidP="00FA08A0">
          <w:pPr>
            <w:pStyle w:val="TOC1"/>
            <w:tabs>
              <w:tab w:val="right" w:pos="9350"/>
            </w:tabs>
            <w:spacing w:after="60"/>
            <w:rPr>
              <w:rFonts w:asciiTheme="minorHAnsi" w:eastAsiaTheme="minorEastAsia" w:hAnsiTheme="minorHAnsi" w:cstheme="minorBidi"/>
              <w:b/>
              <w:bCs/>
              <w:noProof/>
              <w:lang w:val="en-PH"/>
            </w:rPr>
          </w:pPr>
          <w:hyperlink w:anchor="_Toc46916381" w:history="1">
            <w:r w:rsidR="00FA08A0" w:rsidRPr="0039002E">
              <w:rPr>
                <w:rStyle w:val="Hyperlink"/>
                <w:rFonts w:asciiTheme="minorHAnsi" w:hAnsiTheme="minorHAnsi"/>
                <w:b/>
                <w:bCs/>
                <w:noProof/>
              </w:rPr>
              <w:t>Section VII. Technical Specifications</w:t>
            </w:r>
            <w:r w:rsidR="0066675E" w:rsidRPr="0039002E">
              <w:rPr>
                <w:rStyle w:val="Hyperlink"/>
                <w:rFonts w:asciiTheme="minorHAnsi" w:hAnsiTheme="minorHAnsi"/>
                <w:b/>
                <w:bCs/>
                <w:noProof/>
              </w:rPr>
              <w:t xml:space="preserve"> ………</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8F65FA" w:rsidRPr="0039002E">
              <w:rPr>
                <w:rStyle w:val="Hyperlink"/>
                <w:rFonts w:asciiTheme="minorHAnsi" w:hAnsiTheme="minorHAnsi"/>
                <w:b/>
                <w:bCs/>
                <w:noProof/>
                <w:sz w:val="22"/>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_Toc46916381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34</w:t>
            </w:r>
            <w:r w:rsidR="00FA08A0" w:rsidRPr="0039002E">
              <w:rPr>
                <w:rFonts w:asciiTheme="minorHAnsi" w:hAnsiTheme="minorHAnsi"/>
                <w:b/>
                <w:bCs/>
                <w:noProof/>
                <w:webHidden/>
              </w:rPr>
              <w:fldChar w:fldCharType="end"/>
            </w:r>
          </w:hyperlink>
        </w:p>
        <w:p w14:paraId="4023C111" w14:textId="02A167ED" w:rsidR="00FA08A0" w:rsidRPr="0039002E" w:rsidRDefault="006A09D0" w:rsidP="00FA08A0">
          <w:pPr>
            <w:pStyle w:val="TOC1"/>
            <w:tabs>
              <w:tab w:val="right" w:pos="9350"/>
            </w:tabs>
            <w:spacing w:after="60"/>
            <w:rPr>
              <w:rFonts w:asciiTheme="minorHAnsi" w:eastAsiaTheme="minorEastAsia" w:hAnsiTheme="minorHAnsi" w:cstheme="minorBidi"/>
              <w:b/>
              <w:bCs/>
              <w:noProof/>
              <w:lang w:val="en-PH"/>
            </w:rPr>
          </w:pPr>
          <w:hyperlink w:anchor="_Toc46916390" w:history="1">
            <w:r w:rsidR="00FA08A0" w:rsidRPr="0039002E">
              <w:rPr>
                <w:rStyle w:val="Hyperlink"/>
                <w:rFonts w:asciiTheme="minorHAnsi" w:hAnsiTheme="minorHAnsi"/>
                <w:b/>
                <w:bCs/>
                <w:noProof/>
              </w:rPr>
              <w:t>Section VIII. Checklist of Technical and Financial Documents</w:t>
            </w:r>
            <w:r w:rsidR="0066675E" w:rsidRPr="0039002E">
              <w:rPr>
                <w:rStyle w:val="Hyperlink"/>
                <w:rFonts w:asciiTheme="minorHAnsi" w:hAnsiTheme="minorHAnsi"/>
                <w:b/>
                <w:bCs/>
                <w:noProof/>
              </w:rPr>
              <w:t xml:space="preserve"> ………….</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_Toc46916390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38</w:t>
            </w:r>
            <w:r w:rsidR="00FA08A0" w:rsidRPr="0039002E">
              <w:rPr>
                <w:rFonts w:asciiTheme="minorHAnsi" w:hAnsiTheme="minorHAnsi"/>
                <w:b/>
                <w:bCs/>
                <w:noProof/>
                <w:webHidden/>
              </w:rPr>
              <w:fldChar w:fldCharType="end"/>
            </w:r>
          </w:hyperlink>
        </w:p>
        <w:p w14:paraId="59DE2C0F" w14:textId="36B28736" w:rsidR="00FD2651" w:rsidRPr="0039002E" w:rsidRDefault="0043613A">
          <w:pPr>
            <w:rPr>
              <w:rFonts w:asciiTheme="minorHAnsi" w:hAnsiTheme="minorHAnsi"/>
            </w:rPr>
          </w:pPr>
          <w:r w:rsidRPr="0039002E">
            <w:rPr>
              <w:rFonts w:asciiTheme="minorHAnsi" w:hAnsiTheme="minorHAnsi"/>
              <w:sz w:val="22"/>
              <w:szCs w:val="22"/>
            </w:rPr>
            <w:fldChar w:fldCharType="end"/>
          </w:r>
        </w:p>
      </w:sdtContent>
    </w:sdt>
    <w:p w14:paraId="05338652" w14:textId="6165A08C" w:rsidR="00FD2651" w:rsidRPr="0039002E" w:rsidRDefault="0043613A">
      <w:pPr>
        <w:pStyle w:val="Heading1"/>
        <w:spacing w:before="0" w:after="0"/>
        <w:rPr>
          <w:rFonts w:asciiTheme="minorHAnsi" w:hAnsiTheme="minorHAnsi"/>
        </w:rPr>
      </w:pPr>
      <w:bookmarkStart w:id="1" w:name="bookmark=id.30j0zll" w:colFirst="0" w:colLast="0"/>
      <w:bookmarkStart w:id="2" w:name="_Toc46916344"/>
      <w:bookmarkEnd w:id="1"/>
      <w:r w:rsidRPr="0039002E">
        <w:rPr>
          <w:rFonts w:asciiTheme="minorHAnsi" w:hAnsiTheme="minorHAnsi"/>
        </w:rPr>
        <w:lastRenderedPageBreak/>
        <w:t>Glossary of Acronyms, Terms, and Abbreviations</w:t>
      </w:r>
      <w:bookmarkEnd w:id="2"/>
    </w:p>
    <w:p w14:paraId="24B4B11C" w14:textId="77777777" w:rsidR="00FD2651" w:rsidRPr="0039002E" w:rsidRDefault="00FD2651">
      <w:pPr>
        <w:rPr>
          <w:rFonts w:asciiTheme="minorHAnsi" w:hAnsiTheme="minorHAnsi"/>
        </w:rPr>
      </w:pPr>
    </w:p>
    <w:p w14:paraId="42FB574A" w14:textId="77777777" w:rsidR="00FD2651" w:rsidRPr="0039002E" w:rsidRDefault="00FD2651">
      <w:pPr>
        <w:rPr>
          <w:rFonts w:asciiTheme="minorHAnsi" w:hAnsiTheme="minorHAnsi"/>
        </w:rPr>
      </w:pPr>
    </w:p>
    <w:p w14:paraId="3F507CBD" w14:textId="77777777" w:rsidR="00FD2651" w:rsidRPr="0039002E" w:rsidRDefault="0043613A">
      <w:pPr>
        <w:rPr>
          <w:rFonts w:asciiTheme="minorHAnsi" w:hAnsiTheme="minorHAnsi"/>
        </w:rPr>
      </w:pPr>
      <w:r w:rsidRPr="0039002E">
        <w:rPr>
          <w:rFonts w:asciiTheme="minorHAnsi" w:hAnsiTheme="minorHAnsi"/>
          <w:b/>
        </w:rPr>
        <w:t>ABC</w:t>
      </w:r>
      <w:r w:rsidRPr="0039002E">
        <w:rPr>
          <w:rFonts w:asciiTheme="minorHAnsi" w:hAnsiTheme="minorHAnsi"/>
        </w:rPr>
        <w:t xml:space="preserve"> –</w:t>
      </w:r>
      <w:r w:rsidRPr="0039002E">
        <w:rPr>
          <w:rFonts w:asciiTheme="minorHAnsi" w:hAnsiTheme="minorHAnsi"/>
          <w:b/>
        </w:rPr>
        <w:t xml:space="preserve"> </w:t>
      </w:r>
      <w:r w:rsidRPr="0039002E">
        <w:rPr>
          <w:rFonts w:asciiTheme="minorHAnsi" w:hAnsiTheme="minorHAnsi"/>
        </w:rPr>
        <w:t>Approved Budget for the Contract.  </w:t>
      </w:r>
    </w:p>
    <w:p w14:paraId="0DCE23BF" w14:textId="77777777" w:rsidR="00FD2651" w:rsidRPr="0039002E" w:rsidRDefault="00FD2651">
      <w:pPr>
        <w:jc w:val="left"/>
        <w:rPr>
          <w:rFonts w:asciiTheme="minorHAnsi" w:hAnsiTheme="minorHAnsi"/>
        </w:rPr>
      </w:pPr>
    </w:p>
    <w:p w14:paraId="383E1BFF" w14:textId="77777777" w:rsidR="00FD2651" w:rsidRPr="0039002E" w:rsidRDefault="0043613A">
      <w:pPr>
        <w:rPr>
          <w:rFonts w:asciiTheme="minorHAnsi" w:hAnsiTheme="minorHAnsi"/>
        </w:rPr>
      </w:pPr>
      <w:r w:rsidRPr="0039002E">
        <w:rPr>
          <w:rFonts w:asciiTheme="minorHAnsi" w:hAnsiTheme="minorHAnsi"/>
          <w:b/>
        </w:rPr>
        <w:t xml:space="preserve">BAC </w:t>
      </w:r>
      <w:r w:rsidRPr="0039002E">
        <w:rPr>
          <w:rFonts w:asciiTheme="minorHAnsi" w:hAnsiTheme="minorHAnsi"/>
        </w:rPr>
        <w:t>– Bids and Awards Committee.</w:t>
      </w:r>
    </w:p>
    <w:p w14:paraId="41C4D5A9" w14:textId="77777777" w:rsidR="00FD2651" w:rsidRPr="0039002E" w:rsidRDefault="00FD2651">
      <w:pPr>
        <w:jc w:val="left"/>
        <w:rPr>
          <w:rFonts w:asciiTheme="minorHAnsi" w:hAnsiTheme="minorHAnsi"/>
        </w:rPr>
      </w:pPr>
    </w:p>
    <w:p w14:paraId="37458DEF" w14:textId="77777777" w:rsidR="00FD2651" w:rsidRPr="0039002E" w:rsidRDefault="0043613A">
      <w:pPr>
        <w:rPr>
          <w:rFonts w:asciiTheme="minorHAnsi" w:hAnsiTheme="minorHAnsi"/>
        </w:rPr>
      </w:pPr>
      <w:r w:rsidRPr="0039002E">
        <w:rPr>
          <w:rFonts w:asciiTheme="minorHAnsi" w:hAnsiTheme="minorHAnsi"/>
          <w:b/>
        </w:rPr>
        <w:t xml:space="preserve">Bid </w:t>
      </w:r>
      <w:r w:rsidRPr="0039002E">
        <w:rPr>
          <w:rFonts w:asciiTheme="minorHAnsi" w:hAnsiTheme="minorHAnsi"/>
        </w:rPr>
        <w:t xml:space="preserve">– A signed offer or proposal to undertake a contract submitted by a bidder in response to and in consonance with the requirements of the bidding documents. Also referred to as </w:t>
      </w:r>
      <w:r w:rsidRPr="0039002E">
        <w:rPr>
          <w:rFonts w:asciiTheme="minorHAnsi" w:hAnsiTheme="minorHAnsi"/>
          <w:i/>
        </w:rPr>
        <w:t xml:space="preserve">Proposal </w:t>
      </w:r>
      <w:r w:rsidRPr="0039002E">
        <w:rPr>
          <w:rFonts w:asciiTheme="minorHAnsi" w:hAnsiTheme="minorHAnsi"/>
        </w:rPr>
        <w:t xml:space="preserve">and </w:t>
      </w:r>
      <w:r w:rsidRPr="0039002E">
        <w:rPr>
          <w:rFonts w:asciiTheme="minorHAnsi" w:hAnsiTheme="minorHAnsi"/>
          <w:i/>
        </w:rPr>
        <w:t xml:space="preserve">Tender. </w:t>
      </w:r>
      <w:r w:rsidRPr="0039002E">
        <w:rPr>
          <w:rFonts w:asciiTheme="minorHAnsi" w:hAnsiTheme="minorHAnsi"/>
        </w:rPr>
        <w:t>(2016 revised IRR, Section 5[c])</w:t>
      </w:r>
    </w:p>
    <w:p w14:paraId="0262E5FD" w14:textId="77777777" w:rsidR="00FD2651" w:rsidRPr="0039002E" w:rsidRDefault="00FD2651">
      <w:pPr>
        <w:jc w:val="left"/>
        <w:rPr>
          <w:rFonts w:asciiTheme="minorHAnsi" w:hAnsiTheme="minorHAnsi"/>
        </w:rPr>
      </w:pPr>
    </w:p>
    <w:p w14:paraId="271DDE6C" w14:textId="77777777" w:rsidR="00FD2651" w:rsidRPr="0039002E" w:rsidRDefault="0043613A">
      <w:pPr>
        <w:rPr>
          <w:rFonts w:asciiTheme="minorHAnsi" w:hAnsiTheme="minorHAnsi"/>
        </w:rPr>
      </w:pPr>
      <w:r w:rsidRPr="0039002E">
        <w:rPr>
          <w:rFonts w:asciiTheme="minorHAnsi" w:hAnsiTheme="minorHAnsi"/>
          <w:b/>
        </w:rPr>
        <w:t xml:space="preserve">Bidder </w:t>
      </w:r>
      <w:r w:rsidRPr="0039002E">
        <w:rPr>
          <w:rFonts w:asciiTheme="minorHAnsi" w:hAnsiTheme="minorHAnsi"/>
        </w:rPr>
        <w:t>– Refers to a contractor, manufacturer, supplier, distributor and/or consultant who submits a bid in response to the requirements of the Bidding Documents. (2016 revised IRR, Section 5[d])</w:t>
      </w:r>
    </w:p>
    <w:p w14:paraId="3FEAA1F7" w14:textId="77777777" w:rsidR="00FD2651" w:rsidRPr="0039002E" w:rsidRDefault="00FD2651">
      <w:pPr>
        <w:jc w:val="left"/>
        <w:rPr>
          <w:rFonts w:asciiTheme="minorHAnsi" w:hAnsiTheme="minorHAnsi"/>
        </w:rPr>
      </w:pPr>
    </w:p>
    <w:p w14:paraId="27544B36" w14:textId="77777777" w:rsidR="00FD2651" w:rsidRPr="0039002E" w:rsidRDefault="0043613A">
      <w:pPr>
        <w:rPr>
          <w:rFonts w:asciiTheme="minorHAnsi" w:hAnsiTheme="minorHAnsi"/>
        </w:rPr>
      </w:pPr>
      <w:r w:rsidRPr="0039002E">
        <w:rPr>
          <w:rFonts w:asciiTheme="minorHAnsi" w:hAnsiTheme="minorHAnsi"/>
          <w:b/>
        </w:rPr>
        <w:t xml:space="preserve">Bidding Documents – </w:t>
      </w:r>
      <w:r w:rsidRPr="0039002E">
        <w:rPr>
          <w:rFonts w:asciiTheme="minorHAnsi" w:hAnsiTheme="minorHAnsi"/>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39002E" w:rsidRDefault="00FD2651">
      <w:pPr>
        <w:jc w:val="left"/>
        <w:rPr>
          <w:rFonts w:asciiTheme="minorHAnsi" w:hAnsiTheme="minorHAnsi"/>
        </w:rPr>
      </w:pPr>
    </w:p>
    <w:p w14:paraId="1C78A7EC" w14:textId="77777777" w:rsidR="00FD2651" w:rsidRPr="0039002E" w:rsidRDefault="0043613A">
      <w:pPr>
        <w:rPr>
          <w:rFonts w:asciiTheme="minorHAnsi" w:hAnsiTheme="minorHAnsi"/>
        </w:rPr>
      </w:pPr>
      <w:r w:rsidRPr="0039002E">
        <w:rPr>
          <w:rFonts w:asciiTheme="minorHAnsi" w:hAnsiTheme="minorHAnsi"/>
          <w:b/>
        </w:rPr>
        <w:t xml:space="preserve">BIR </w:t>
      </w:r>
      <w:r w:rsidRPr="0039002E">
        <w:rPr>
          <w:rFonts w:asciiTheme="minorHAnsi" w:hAnsiTheme="minorHAnsi"/>
        </w:rPr>
        <w:t>– Bureau of Internal Revenue.</w:t>
      </w:r>
    </w:p>
    <w:p w14:paraId="5BCED6E2" w14:textId="77777777" w:rsidR="00FD2651" w:rsidRPr="0039002E" w:rsidRDefault="00FD2651">
      <w:pPr>
        <w:jc w:val="left"/>
        <w:rPr>
          <w:rFonts w:asciiTheme="minorHAnsi" w:hAnsiTheme="minorHAnsi"/>
        </w:rPr>
      </w:pPr>
    </w:p>
    <w:p w14:paraId="29168740" w14:textId="77777777" w:rsidR="00FD2651" w:rsidRPr="0039002E" w:rsidRDefault="0043613A">
      <w:pPr>
        <w:rPr>
          <w:rFonts w:asciiTheme="minorHAnsi" w:hAnsiTheme="minorHAnsi"/>
        </w:rPr>
      </w:pPr>
      <w:r w:rsidRPr="0039002E">
        <w:rPr>
          <w:rFonts w:asciiTheme="minorHAnsi" w:hAnsiTheme="minorHAnsi"/>
          <w:b/>
        </w:rPr>
        <w:t>BSP</w:t>
      </w:r>
      <w:r w:rsidRPr="0039002E">
        <w:rPr>
          <w:rFonts w:asciiTheme="minorHAnsi" w:hAnsiTheme="minorHAnsi"/>
        </w:rPr>
        <w:t xml:space="preserve"> – Bangko Sentral ng Pilipinas. </w:t>
      </w:r>
    </w:p>
    <w:p w14:paraId="604F7259" w14:textId="77777777" w:rsidR="00FD2651" w:rsidRPr="0039002E" w:rsidRDefault="00FD2651">
      <w:pPr>
        <w:jc w:val="left"/>
        <w:rPr>
          <w:rFonts w:asciiTheme="minorHAnsi" w:hAnsiTheme="minorHAnsi"/>
        </w:rPr>
      </w:pPr>
    </w:p>
    <w:p w14:paraId="62E2A0D6" w14:textId="77777777" w:rsidR="00FD2651" w:rsidRPr="0039002E" w:rsidRDefault="0043613A">
      <w:pPr>
        <w:rPr>
          <w:rFonts w:asciiTheme="minorHAnsi" w:hAnsiTheme="minorHAnsi"/>
        </w:rPr>
      </w:pPr>
      <w:r w:rsidRPr="0039002E">
        <w:rPr>
          <w:rFonts w:asciiTheme="minorHAnsi" w:hAnsiTheme="minorHAnsi"/>
          <w:b/>
        </w:rPr>
        <w:t xml:space="preserve">Consulting Services </w:t>
      </w:r>
      <w:r w:rsidRPr="0039002E">
        <w:rPr>
          <w:rFonts w:asciiTheme="minorHAnsi" w:hAnsiTheme="minorHAnsi"/>
        </w:rP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39002E" w:rsidRDefault="00FD2651">
      <w:pPr>
        <w:jc w:val="left"/>
        <w:rPr>
          <w:rFonts w:asciiTheme="minorHAnsi" w:hAnsiTheme="minorHAnsi"/>
        </w:rPr>
      </w:pPr>
    </w:p>
    <w:p w14:paraId="7EE0E5B0" w14:textId="77777777" w:rsidR="00FD2651" w:rsidRPr="0039002E" w:rsidRDefault="0043613A">
      <w:pPr>
        <w:rPr>
          <w:rFonts w:asciiTheme="minorHAnsi" w:hAnsiTheme="minorHAnsi"/>
        </w:rPr>
      </w:pPr>
      <w:r w:rsidRPr="0039002E">
        <w:rPr>
          <w:rFonts w:asciiTheme="minorHAnsi" w:hAnsiTheme="minorHAnsi"/>
          <w:b/>
        </w:rPr>
        <w:t xml:space="preserve">CDA - </w:t>
      </w:r>
      <w:r w:rsidRPr="0039002E">
        <w:rPr>
          <w:rFonts w:asciiTheme="minorHAnsi" w:hAnsiTheme="minorHAnsi"/>
        </w:rPr>
        <w:t>Cooperative Development Authority.</w:t>
      </w:r>
    </w:p>
    <w:p w14:paraId="14D88082" w14:textId="77777777" w:rsidR="00FD2651" w:rsidRPr="0039002E" w:rsidRDefault="00FD2651">
      <w:pPr>
        <w:jc w:val="left"/>
        <w:rPr>
          <w:rFonts w:asciiTheme="minorHAnsi" w:hAnsiTheme="minorHAnsi"/>
        </w:rPr>
      </w:pPr>
    </w:p>
    <w:p w14:paraId="50C6C089" w14:textId="77777777" w:rsidR="00FD2651" w:rsidRPr="0039002E" w:rsidRDefault="0043613A">
      <w:pPr>
        <w:rPr>
          <w:rFonts w:asciiTheme="minorHAnsi" w:hAnsiTheme="minorHAnsi"/>
        </w:rPr>
      </w:pPr>
      <w:r w:rsidRPr="0039002E">
        <w:rPr>
          <w:rFonts w:asciiTheme="minorHAnsi" w:hAnsiTheme="minorHAnsi"/>
          <w:b/>
        </w:rPr>
        <w:t xml:space="preserve">Contract </w:t>
      </w:r>
      <w:r w:rsidRPr="0039002E">
        <w:rPr>
          <w:rFonts w:asciiTheme="minorHAnsi" w:hAnsiTheme="minorHAnsi"/>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39002E" w:rsidRDefault="00FD2651">
      <w:pPr>
        <w:jc w:val="left"/>
        <w:rPr>
          <w:rFonts w:asciiTheme="minorHAnsi" w:hAnsiTheme="minorHAnsi"/>
        </w:rPr>
      </w:pPr>
    </w:p>
    <w:p w14:paraId="52910E2E" w14:textId="77777777" w:rsidR="00FD2651" w:rsidRPr="0039002E" w:rsidRDefault="0043613A">
      <w:pPr>
        <w:rPr>
          <w:rFonts w:asciiTheme="minorHAnsi" w:hAnsiTheme="minorHAnsi"/>
        </w:rPr>
      </w:pPr>
      <w:r w:rsidRPr="0039002E">
        <w:rPr>
          <w:rFonts w:asciiTheme="minorHAnsi" w:hAnsiTheme="minorHAnsi"/>
          <w:b/>
        </w:rPr>
        <w:t xml:space="preserve">CIF – </w:t>
      </w:r>
      <w:r w:rsidRPr="0039002E">
        <w:rPr>
          <w:rFonts w:asciiTheme="minorHAnsi" w:hAnsiTheme="minorHAnsi"/>
        </w:rPr>
        <w:t>Cost Insurance and Freight.</w:t>
      </w:r>
    </w:p>
    <w:p w14:paraId="21D9D574" w14:textId="77777777" w:rsidR="00FD2651" w:rsidRPr="0039002E" w:rsidRDefault="00FD2651">
      <w:pPr>
        <w:jc w:val="left"/>
        <w:rPr>
          <w:rFonts w:asciiTheme="minorHAnsi" w:hAnsiTheme="minorHAnsi"/>
        </w:rPr>
      </w:pPr>
    </w:p>
    <w:p w14:paraId="3CDE7558" w14:textId="77777777" w:rsidR="00FD2651" w:rsidRPr="0039002E" w:rsidRDefault="0043613A">
      <w:pPr>
        <w:rPr>
          <w:rFonts w:asciiTheme="minorHAnsi" w:hAnsiTheme="minorHAnsi"/>
        </w:rPr>
      </w:pPr>
      <w:r w:rsidRPr="0039002E">
        <w:rPr>
          <w:rFonts w:asciiTheme="minorHAnsi" w:hAnsiTheme="minorHAnsi"/>
          <w:b/>
        </w:rPr>
        <w:t xml:space="preserve">CIP – </w:t>
      </w:r>
      <w:r w:rsidRPr="0039002E">
        <w:rPr>
          <w:rFonts w:asciiTheme="minorHAnsi" w:hAnsiTheme="minorHAnsi"/>
        </w:rPr>
        <w:t>Carriage and Insurance Paid.</w:t>
      </w:r>
    </w:p>
    <w:p w14:paraId="3D487F45" w14:textId="77777777" w:rsidR="00FD2651" w:rsidRPr="0039002E" w:rsidRDefault="00FD2651">
      <w:pPr>
        <w:rPr>
          <w:rFonts w:asciiTheme="minorHAnsi" w:hAnsiTheme="minorHAnsi"/>
        </w:rPr>
      </w:pPr>
    </w:p>
    <w:p w14:paraId="21474CCA" w14:textId="77777777" w:rsidR="00FD2651" w:rsidRPr="0039002E" w:rsidRDefault="0043613A">
      <w:pPr>
        <w:rPr>
          <w:rFonts w:asciiTheme="minorHAnsi" w:hAnsiTheme="minorHAnsi"/>
        </w:rPr>
      </w:pPr>
      <w:r w:rsidRPr="0039002E">
        <w:rPr>
          <w:rFonts w:asciiTheme="minorHAnsi" w:hAnsiTheme="minorHAnsi"/>
          <w:b/>
        </w:rPr>
        <w:t xml:space="preserve">CPI – </w:t>
      </w:r>
      <w:r w:rsidRPr="0039002E">
        <w:rPr>
          <w:rFonts w:asciiTheme="minorHAnsi" w:hAnsiTheme="minorHAnsi"/>
        </w:rPr>
        <w:t>Consumer Price Index.</w:t>
      </w:r>
    </w:p>
    <w:p w14:paraId="4759A93D" w14:textId="77777777" w:rsidR="00FD2651" w:rsidRPr="0039002E" w:rsidRDefault="00FD2651">
      <w:pPr>
        <w:jc w:val="left"/>
        <w:rPr>
          <w:rFonts w:asciiTheme="minorHAnsi" w:hAnsiTheme="minorHAnsi"/>
        </w:rPr>
      </w:pPr>
    </w:p>
    <w:p w14:paraId="55BE6A6B" w14:textId="77777777" w:rsidR="00FD2651" w:rsidRPr="0039002E" w:rsidRDefault="0043613A">
      <w:pPr>
        <w:jc w:val="left"/>
        <w:rPr>
          <w:rFonts w:asciiTheme="minorHAnsi" w:hAnsiTheme="minorHAnsi"/>
        </w:rPr>
      </w:pPr>
      <w:r w:rsidRPr="0039002E">
        <w:rPr>
          <w:rFonts w:asciiTheme="minorHAnsi" w:hAnsiTheme="minorHAnsi"/>
          <w:b/>
        </w:rPr>
        <w:lastRenderedPageBreak/>
        <w:t>DDP</w:t>
      </w:r>
      <w:r w:rsidRPr="0039002E">
        <w:rPr>
          <w:rFonts w:asciiTheme="minorHAnsi" w:hAnsiTheme="minorHAnsi"/>
        </w:rPr>
        <w:t xml:space="preserve"> – Refers to the quoted price of the Goods, which means “delivered duty paid.”</w:t>
      </w:r>
    </w:p>
    <w:p w14:paraId="05055BDF" w14:textId="77777777" w:rsidR="00FD2651" w:rsidRPr="0039002E" w:rsidRDefault="00FD2651">
      <w:pPr>
        <w:jc w:val="left"/>
        <w:rPr>
          <w:rFonts w:asciiTheme="minorHAnsi" w:hAnsiTheme="minorHAnsi"/>
        </w:rPr>
      </w:pPr>
    </w:p>
    <w:p w14:paraId="39A23B0D" w14:textId="77777777" w:rsidR="00FD2651" w:rsidRPr="0039002E" w:rsidRDefault="0043613A">
      <w:pPr>
        <w:jc w:val="left"/>
        <w:rPr>
          <w:rFonts w:asciiTheme="minorHAnsi" w:hAnsiTheme="minorHAnsi"/>
          <w:b/>
        </w:rPr>
      </w:pPr>
      <w:r w:rsidRPr="0039002E">
        <w:rPr>
          <w:rFonts w:asciiTheme="minorHAnsi" w:hAnsiTheme="minorHAnsi"/>
          <w:b/>
        </w:rPr>
        <w:t xml:space="preserve">DTI </w:t>
      </w:r>
      <w:r w:rsidRPr="0039002E">
        <w:rPr>
          <w:rFonts w:asciiTheme="minorHAnsi" w:hAnsiTheme="minorHAnsi"/>
        </w:rPr>
        <w:t>– Department of Trade and Industry.</w:t>
      </w:r>
    </w:p>
    <w:p w14:paraId="1FC02EAD" w14:textId="77777777" w:rsidR="00FD2651" w:rsidRPr="0039002E" w:rsidRDefault="00FD2651">
      <w:pPr>
        <w:jc w:val="left"/>
        <w:rPr>
          <w:rFonts w:asciiTheme="minorHAnsi" w:hAnsiTheme="minorHAnsi"/>
        </w:rPr>
      </w:pPr>
    </w:p>
    <w:p w14:paraId="2ACB6B3B" w14:textId="77777777" w:rsidR="00FD2651" w:rsidRPr="0039002E" w:rsidRDefault="0043613A">
      <w:pPr>
        <w:jc w:val="left"/>
        <w:rPr>
          <w:rFonts w:asciiTheme="minorHAnsi" w:hAnsiTheme="minorHAnsi"/>
        </w:rPr>
      </w:pPr>
      <w:r w:rsidRPr="0039002E">
        <w:rPr>
          <w:rFonts w:asciiTheme="minorHAnsi" w:hAnsiTheme="minorHAnsi"/>
          <w:b/>
        </w:rPr>
        <w:t>EXW</w:t>
      </w:r>
      <w:r w:rsidRPr="0039002E">
        <w:rPr>
          <w:rFonts w:asciiTheme="minorHAnsi" w:hAnsiTheme="minorHAnsi"/>
        </w:rPr>
        <w:t xml:space="preserve"> – Ex works.</w:t>
      </w:r>
    </w:p>
    <w:p w14:paraId="58DD7BBE" w14:textId="77777777" w:rsidR="00FD2651" w:rsidRPr="0039002E" w:rsidRDefault="00FD2651">
      <w:pPr>
        <w:jc w:val="left"/>
        <w:rPr>
          <w:rFonts w:asciiTheme="minorHAnsi" w:hAnsiTheme="minorHAnsi"/>
        </w:rPr>
      </w:pPr>
    </w:p>
    <w:p w14:paraId="43E10289" w14:textId="77777777" w:rsidR="00FD2651" w:rsidRPr="0039002E" w:rsidRDefault="0043613A">
      <w:pPr>
        <w:jc w:val="left"/>
        <w:rPr>
          <w:rFonts w:asciiTheme="minorHAnsi" w:hAnsiTheme="minorHAnsi"/>
        </w:rPr>
      </w:pPr>
      <w:r w:rsidRPr="0039002E">
        <w:rPr>
          <w:rFonts w:asciiTheme="minorHAnsi" w:hAnsiTheme="minorHAnsi"/>
          <w:b/>
        </w:rPr>
        <w:t>FCA</w:t>
      </w:r>
      <w:r w:rsidRPr="0039002E">
        <w:rPr>
          <w:rFonts w:asciiTheme="minorHAnsi" w:hAnsiTheme="minorHAnsi"/>
        </w:rPr>
        <w:t xml:space="preserve"> – “Free Carrier” shipping point.</w:t>
      </w:r>
    </w:p>
    <w:p w14:paraId="2A2B2BCB" w14:textId="77777777" w:rsidR="00FD2651" w:rsidRPr="0039002E" w:rsidRDefault="00FD2651">
      <w:pPr>
        <w:jc w:val="left"/>
        <w:rPr>
          <w:rFonts w:asciiTheme="minorHAnsi" w:hAnsiTheme="minorHAnsi"/>
        </w:rPr>
      </w:pPr>
    </w:p>
    <w:p w14:paraId="553BE569" w14:textId="77777777" w:rsidR="00FD2651" w:rsidRPr="0039002E" w:rsidRDefault="0043613A">
      <w:pPr>
        <w:jc w:val="left"/>
        <w:rPr>
          <w:rFonts w:asciiTheme="minorHAnsi" w:hAnsiTheme="minorHAnsi"/>
        </w:rPr>
      </w:pPr>
      <w:r w:rsidRPr="0039002E">
        <w:rPr>
          <w:rFonts w:asciiTheme="minorHAnsi" w:hAnsiTheme="minorHAnsi"/>
          <w:b/>
        </w:rPr>
        <w:t>FOB</w:t>
      </w:r>
      <w:r w:rsidRPr="0039002E">
        <w:rPr>
          <w:rFonts w:asciiTheme="minorHAnsi" w:hAnsiTheme="minorHAnsi"/>
        </w:rPr>
        <w:t xml:space="preserve"> – “Free on Board” shipping point.</w:t>
      </w:r>
    </w:p>
    <w:p w14:paraId="75DCBEBD" w14:textId="77777777" w:rsidR="00FD2651" w:rsidRPr="0039002E" w:rsidRDefault="00FD2651">
      <w:pPr>
        <w:jc w:val="left"/>
        <w:rPr>
          <w:rFonts w:asciiTheme="minorHAnsi" w:hAnsiTheme="minorHAnsi"/>
        </w:rPr>
      </w:pPr>
    </w:p>
    <w:p w14:paraId="308E5172" w14:textId="77777777" w:rsidR="00FD2651" w:rsidRPr="0039002E" w:rsidRDefault="0043613A">
      <w:pPr>
        <w:rPr>
          <w:rFonts w:asciiTheme="minorHAnsi" w:hAnsiTheme="minorHAnsi"/>
        </w:rPr>
      </w:pPr>
      <w:r w:rsidRPr="0039002E">
        <w:rPr>
          <w:rFonts w:asciiTheme="minorHAnsi" w:hAnsiTheme="minorHAnsi"/>
          <w:b/>
        </w:rPr>
        <w:t>Foreign-funded Procurement or Foreign-Assisted Project</w:t>
      </w:r>
      <w:r w:rsidRPr="0039002E">
        <w:rPr>
          <w:rFonts w:asciiTheme="minorHAnsi" w:hAnsiTheme="minorHAnsi"/>
        </w:rPr>
        <w:t>–</w:t>
      </w:r>
      <w:r w:rsidRPr="0039002E">
        <w:rPr>
          <w:rFonts w:asciiTheme="minorHAnsi" w:hAnsiTheme="minorHAnsi"/>
          <w:b/>
        </w:rPr>
        <w:t xml:space="preserve"> </w:t>
      </w:r>
      <w:r w:rsidRPr="0039002E">
        <w:rPr>
          <w:rFonts w:asciiTheme="minorHAnsi" w:hAnsiTheme="minorHAnsi"/>
        </w:rPr>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39002E" w:rsidRDefault="0043613A">
      <w:pPr>
        <w:spacing w:before="240" w:after="240"/>
        <w:rPr>
          <w:rFonts w:asciiTheme="minorHAnsi" w:hAnsiTheme="minorHAnsi"/>
        </w:rPr>
      </w:pPr>
      <w:r w:rsidRPr="0039002E">
        <w:rPr>
          <w:rFonts w:asciiTheme="minorHAnsi" w:hAnsiTheme="minorHAnsi"/>
          <w:b/>
        </w:rPr>
        <w:t>Framework Agreement</w:t>
      </w:r>
      <w:r w:rsidRPr="0039002E">
        <w:rPr>
          <w:rFonts w:asciiTheme="minorHAnsi" w:hAnsiTheme="minorHAnsi"/>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39002E" w:rsidRDefault="0043613A">
      <w:pPr>
        <w:rPr>
          <w:rFonts w:asciiTheme="minorHAnsi" w:hAnsiTheme="minorHAnsi"/>
        </w:rPr>
      </w:pPr>
      <w:r w:rsidRPr="0039002E">
        <w:rPr>
          <w:rFonts w:asciiTheme="minorHAnsi" w:hAnsiTheme="minorHAnsi"/>
          <w:b/>
        </w:rPr>
        <w:t xml:space="preserve">GFI </w:t>
      </w:r>
      <w:r w:rsidRPr="0039002E">
        <w:rPr>
          <w:rFonts w:asciiTheme="minorHAnsi" w:hAnsiTheme="minorHAnsi"/>
        </w:rPr>
        <w:t>– Government Financial Institution.</w:t>
      </w:r>
      <w:r w:rsidRPr="0039002E">
        <w:rPr>
          <w:rFonts w:asciiTheme="minorHAnsi" w:hAnsiTheme="minorHAnsi"/>
          <w:b/>
        </w:rPr>
        <w:t xml:space="preserve"> </w:t>
      </w:r>
      <w:r w:rsidRPr="0039002E">
        <w:rPr>
          <w:rFonts w:asciiTheme="minorHAnsi" w:hAnsiTheme="minorHAnsi"/>
          <w:b/>
          <w:i/>
        </w:rPr>
        <w:t> </w:t>
      </w:r>
    </w:p>
    <w:p w14:paraId="52059BD8" w14:textId="77777777" w:rsidR="00FD2651" w:rsidRPr="0039002E" w:rsidRDefault="00FD2651">
      <w:pPr>
        <w:jc w:val="left"/>
        <w:rPr>
          <w:rFonts w:asciiTheme="minorHAnsi" w:hAnsiTheme="minorHAnsi"/>
        </w:rPr>
      </w:pPr>
    </w:p>
    <w:p w14:paraId="3C387C98" w14:textId="77777777" w:rsidR="00FD2651" w:rsidRPr="0039002E" w:rsidRDefault="0043613A">
      <w:pPr>
        <w:rPr>
          <w:rFonts w:asciiTheme="minorHAnsi" w:hAnsiTheme="minorHAnsi"/>
        </w:rPr>
      </w:pPr>
      <w:r w:rsidRPr="0039002E">
        <w:rPr>
          <w:rFonts w:asciiTheme="minorHAnsi" w:hAnsiTheme="minorHAnsi"/>
          <w:b/>
        </w:rPr>
        <w:t xml:space="preserve">GOCC </w:t>
      </w:r>
      <w:r w:rsidRPr="0039002E">
        <w:rPr>
          <w:rFonts w:asciiTheme="minorHAnsi" w:hAnsiTheme="minorHAnsi"/>
        </w:rPr>
        <w:t>–</w:t>
      </w:r>
      <w:r w:rsidRPr="0039002E">
        <w:rPr>
          <w:rFonts w:asciiTheme="minorHAnsi" w:hAnsiTheme="minorHAnsi"/>
          <w:b/>
        </w:rPr>
        <w:t xml:space="preserve"> </w:t>
      </w:r>
      <w:r w:rsidRPr="0039002E">
        <w:rPr>
          <w:rFonts w:asciiTheme="minorHAnsi" w:hAnsiTheme="minorHAnsi"/>
        </w:rPr>
        <w:t>Government-owned and/or –controlled corporation.</w:t>
      </w:r>
    </w:p>
    <w:p w14:paraId="5E10A5DD" w14:textId="77777777" w:rsidR="00FD2651" w:rsidRPr="0039002E" w:rsidRDefault="00FD2651">
      <w:pPr>
        <w:jc w:val="left"/>
        <w:rPr>
          <w:rFonts w:asciiTheme="minorHAnsi" w:hAnsiTheme="minorHAnsi"/>
        </w:rPr>
      </w:pPr>
    </w:p>
    <w:p w14:paraId="3FB7F689" w14:textId="77777777" w:rsidR="00FD2651" w:rsidRPr="0039002E" w:rsidRDefault="0043613A">
      <w:pPr>
        <w:rPr>
          <w:rFonts w:asciiTheme="minorHAnsi" w:hAnsiTheme="minorHAnsi"/>
        </w:rPr>
      </w:pPr>
      <w:r w:rsidRPr="0039002E">
        <w:rPr>
          <w:rFonts w:asciiTheme="minorHAnsi" w:hAnsiTheme="minorHAnsi"/>
          <w:b/>
        </w:rPr>
        <w:t xml:space="preserve">Goods </w:t>
      </w:r>
      <w:r w:rsidRPr="0039002E">
        <w:rPr>
          <w:rFonts w:asciiTheme="minorHAnsi" w:hAnsiTheme="minorHAnsi"/>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39002E" w:rsidRDefault="00FD2651">
      <w:pPr>
        <w:jc w:val="left"/>
        <w:rPr>
          <w:rFonts w:asciiTheme="minorHAnsi" w:hAnsiTheme="minorHAnsi"/>
        </w:rPr>
      </w:pPr>
    </w:p>
    <w:p w14:paraId="4E73416D" w14:textId="77777777" w:rsidR="00FD2651" w:rsidRPr="0039002E" w:rsidRDefault="0043613A">
      <w:pPr>
        <w:rPr>
          <w:rFonts w:asciiTheme="minorHAnsi" w:hAnsiTheme="minorHAnsi"/>
        </w:rPr>
      </w:pPr>
      <w:r w:rsidRPr="0039002E">
        <w:rPr>
          <w:rFonts w:asciiTheme="minorHAnsi" w:hAnsiTheme="minorHAnsi"/>
          <w:b/>
        </w:rPr>
        <w:t xml:space="preserve">GOP </w:t>
      </w:r>
      <w:r w:rsidRPr="0039002E">
        <w:rPr>
          <w:rFonts w:asciiTheme="minorHAnsi" w:hAnsiTheme="minorHAnsi"/>
        </w:rPr>
        <w:t>– Government of the Philippines.</w:t>
      </w:r>
    </w:p>
    <w:p w14:paraId="36A1DD85" w14:textId="77777777" w:rsidR="00FD2651" w:rsidRPr="0039002E" w:rsidRDefault="00FD2651">
      <w:pPr>
        <w:rPr>
          <w:rFonts w:asciiTheme="minorHAnsi" w:hAnsiTheme="minorHAnsi"/>
        </w:rPr>
      </w:pPr>
    </w:p>
    <w:p w14:paraId="7ABC18DF" w14:textId="77777777" w:rsidR="00FD2651" w:rsidRPr="0039002E" w:rsidRDefault="0043613A">
      <w:pPr>
        <w:rPr>
          <w:rFonts w:asciiTheme="minorHAnsi" w:hAnsiTheme="minorHAnsi"/>
        </w:rPr>
      </w:pPr>
      <w:r w:rsidRPr="0039002E">
        <w:rPr>
          <w:rFonts w:asciiTheme="minorHAnsi" w:hAnsiTheme="minorHAnsi"/>
          <w:b/>
        </w:rPr>
        <w:t xml:space="preserve">GPPB  </w:t>
      </w:r>
      <w:r w:rsidRPr="0039002E">
        <w:rPr>
          <w:rFonts w:asciiTheme="minorHAnsi" w:hAnsiTheme="minorHAnsi"/>
        </w:rPr>
        <w:t xml:space="preserve">– </w:t>
      </w:r>
      <w:r w:rsidRPr="0039002E">
        <w:rPr>
          <w:rFonts w:asciiTheme="minorHAnsi" w:hAnsiTheme="minorHAnsi"/>
          <w:b/>
        </w:rPr>
        <w:t xml:space="preserve"> </w:t>
      </w:r>
      <w:r w:rsidRPr="0039002E">
        <w:rPr>
          <w:rFonts w:asciiTheme="minorHAnsi" w:hAnsiTheme="minorHAnsi"/>
        </w:rPr>
        <w:t>Government Procurement Policy Board.</w:t>
      </w:r>
    </w:p>
    <w:p w14:paraId="1D130FE3" w14:textId="77777777" w:rsidR="00FD2651" w:rsidRPr="0039002E" w:rsidRDefault="00FD2651">
      <w:pPr>
        <w:jc w:val="left"/>
        <w:rPr>
          <w:rFonts w:asciiTheme="minorHAnsi" w:hAnsiTheme="minorHAnsi"/>
        </w:rPr>
      </w:pPr>
    </w:p>
    <w:p w14:paraId="7F552817" w14:textId="77777777" w:rsidR="00FD2651" w:rsidRPr="0039002E" w:rsidRDefault="0043613A">
      <w:pPr>
        <w:rPr>
          <w:rFonts w:asciiTheme="minorHAnsi" w:hAnsiTheme="minorHAnsi"/>
        </w:rPr>
      </w:pPr>
      <w:r w:rsidRPr="0039002E">
        <w:rPr>
          <w:rFonts w:asciiTheme="minorHAnsi" w:hAnsiTheme="minorHAnsi"/>
          <w:b/>
        </w:rPr>
        <w:t xml:space="preserve">INCOTERMS – </w:t>
      </w:r>
      <w:r w:rsidRPr="0039002E">
        <w:rPr>
          <w:rFonts w:asciiTheme="minorHAnsi" w:hAnsiTheme="minorHAnsi"/>
        </w:rPr>
        <w:t>International Commercial Terms.</w:t>
      </w:r>
    </w:p>
    <w:p w14:paraId="00EFF624" w14:textId="77777777" w:rsidR="00FD2651" w:rsidRPr="0039002E" w:rsidRDefault="00FD2651">
      <w:pPr>
        <w:jc w:val="left"/>
        <w:rPr>
          <w:rFonts w:asciiTheme="minorHAnsi" w:hAnsiTheme="minorHAnsi"/>
        </w:rPr>
      </w:pPr>
    </w:p>
    <w:p w14:paraId="10C27941" w14:textId="77777777" w:rsidR="00FD2651" w:rsidRPr="0039002E" w:rsidRDefault="0043613A">
      <w:pPr>
        <w:rPr>
          <w:rFonts w:asciiTheme="minorHAnsi" w:hAnsiTheme="minorHAnsi"/>
        </w:rPr>
      </w:pPr>
      <w:r w:rsidRPr="0039002E">
        <w:rPr>
          <w:rFonts w:asciiTheme="minorHAnsi" w:hAnsiTheme="minorHAnsi"/>
          <w:b/>
        </w:rPr>
        <w:t xml:space="preserve">Infrastructure Projects </w:t>
      </w:r>
      <w:r w:rsidRPr="0039002E">
        <w:rPr>
          <w:rFonts w:asciiTheme="minorHAnsi" w:hAnsiTheme="minorHAnsi"/>
        </w:rPr>
        <w:t xml:space="preserve">– Include the construction, improvement, rehabilitation, demolition, repair, restoration or maintenance of roads and bridges, railways, airports, seaports, communication facilities, civil works components of information technology </w:t>
      </w:r>
      <w:r w:rsidRPr="0039002E">
        <w:rPr>
          <w:rFonts w:asciiTheme="minorHAnsi" w:hAnsiTheme="minorHAnsi"/>
        </w:rPr>
        <w:lastRenderedPageBreak/>
        <w:t xml:space="preserve">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39002E">
        <w:rPr>
          <w:rFonts w:asciiTheme="minorHAnsi" w:hAnsiTheme="minorHAnsi"/>
          <w:i/>
        </w:rPr>
        <w:t>civil works or works</w:t>
      </w:r>
      <w:r w:rsidRPr="0039002E">
        <w:rPr>
          <w:rFonts w:asciiTheme="minorHAnsi" w:hAnsiTheme="minorHAnsi"/>
        </w:rPr>
        <w:t>. (2016 revised IRR, Section 5[u])</w:t>
      </w:r>
    </w:p>
    <w:p w14:paraId="0FB2729B" w14:textId="77777777" w:rsidR="00FD2651" w:rsidRPr="0039002E" w:rsidRDefault="00FD2651">
      <w:pPr>
        <w:jc w:val="left"/>
        <w:rPr>
          <w:rFonts w:asciiTheme="minorHAnsi" w:hAnsiTheme="minorHAnsi"/>
        </w:rPr>
      </w:pPr>
    </w:p>
    <w:p w14:paraId="4BE367EE" w14:textId="77777777" w:rsidR="00FD2651" w:rsidRPr="0039002E" w:rsidRDefault="0043613A">
      <w:pPr>
        <w:rPr>
          <w:rFonts w:asciiTheme="minorHAnsi" w:hAnsiTheme="minorHAnsi"/>
        </w:rPr>
      </w:pPr>
      <w:r w:rsidRPr="0039002E">
        <w:rPr>
          <w:rFonts w:asciiTheme="minorHAnsi" w:hAnsiTheme="minorHAnsi"/>
          <w:b/>
        </w:rPr>
        <w:t xml:space="preserve">LGUs – </w:t>
      </w:r>
      <w:r w:rsidRPr="0039002E">
        <w:rPr>
          <w:rFonts w:asciiTheme="minorHAnsi" w:hAnsiTheme="minorHAnsi"/>
        </w:rPr>
        <w:t>Local Government Units. </w:t>
      </w:r>
    </w:p>
    <w:p w14:paraId="6E16FFD2" w14:textId="77777777" w:rsidR="00FD2651" w:rsidRPr="0039002E" w:rsidRDefault="00FD2651">
      <w:pPr>
        <w:jc w:val="left"/>
        <w:rPr>
          <w:rFonts w:asciiTheme="minorHAnsi" w:hAnsiTheme="minorHAnsi"/>
        </w:rPr>
      </w:pPr>
    </w:p>
    <w:p w14:paraId="03610218" w14:textId="77777777" w:rsidR="00FD2651" w:rsidRPr="0039002E" w:rsidRDefault="0043613A">
      <w:pPr>
        <w:rPr>
          <w:rFonts w:asciiTheme="minorHAnsi" w:hAnsiTheme="minorHAnsi"/>
        </w:rPr>
      </w:pPr>
      <w:r w:rsidRPr="0039002E">
        <w:rPr>
          <w:rFonts w:asciiTheme="minorHAnsi" w:hAnsiTheme="minorHAnsi"/>
          <w:b/>
        </w:rPr>
        <w:t xml:space="preserve">NFCC – </w:t>
      </w:r>
      <w:r w:rsidRPr="0039002E">
        <w:rPr>
          <w:rFonts w:asciiTheme="minorHAnsi" w:hAnsiTheme="minorHAnsi"/>
        </w:rPr>
        <w:t>Net Financial Contracting Capacity.</w:t>
      </w:r>
    </w:p>
    <w:p w14:paraId="3B9A0E4A" w14:textId="77777777" w:rsidR="00FD2651" w:rsidRPr="0039002E" w:rsidRDefault="00FD2651">
      <w:pPr>
        <w:jc w:val="left"/>
        <w:rPr>
          <w:rFonts w:asciiTheme="minorHAnsi" w:hAnsiTheme="minorHAnsi"/>
        </w:rPr>
      </w:pPr>
    </w:p>
    <w:p w14:paraId="2022EFDF" w14:textId="77777777" w:rsidR="00FD2651" w:rsidRPr="0039002E" w:rsidRDefault="0043613A">
      <w:pPr>
        <w:rPr>
          <w:rFonts w:asciiTheme="minorHAnsi" w:hAnsiTheme="minorHAnsi"/>
        </w:rPr>
      </w:pPr>
      <w:r w:rsidRPr="0039002E">
        <w:rPr>
          <w:rFonts w:asciiTheme="minorHAnsi" w:hAnsiTheme="minorHAnsi"/>
          <w:b/>
        </w:rPr>
        <w:t xml:space="preserve">NGA – </w:t>
      </w:r>
      <w:r w:rsidRPr="0039002E">
        <w:rPr>
          <w:rFonts w:asciiTheme="minorHAnsi" w:hAnsiTheme="minorHAnsi"/>
        </w:rPr>
        <w:t>National Government Agency.</w:t>
      </w:r>
    </w:p>
    <w:p w14:paraId="77590052" w14:textId="77777777" w:rsidR="00FD2651" w:rsidRPr="0039002E" w:rsidRDefault="00FD2651">
      <w:pPr>
        <w:jc w:val="left"/>
        <w:rPr>
          <w:rFonts w:asciiTheme="minorHAnsi" w:hAnsiTheme="minorHAnsi"/>
        </w:rPr>
      </w:pPr>
    </w:p>
    <w:p w14:paraId="2C6E407A" w14:textId="67399AD9" w:rsidR="00FD2651" w:rsidRPr="0039002E" w:rsidRDefault="0043613A">
      <w:pPr>
        <w:rPr>
          <w:rFonts w:asciiTheme="minorHAnsi" w:hAnsiTheme="minorHAnsi"/>
        </w:rPr>
      </w:pPr>
      <w:r w:rsidRPr="0039002E">
        <w:rPr>
          <w:rFonts w:asciiTheme="minorHAnsi" w:hAnsiTheme="minorHAnsi"/>
          <w:b/>
        </w:rPr>
        <w:t xml:space="preserve">PhilGEPS - </w:t>
      </w:r>
      <w:r w:rsidRPr="0039002E">
        <w:rPr>
          <w:rFonts w:asciiTheme="minorHAnsi" w:hAnsiTheme="minorHAnsi"/>
        </w:rPr>
        <w:t>Philippine Government Electronic Procurement System. </w:t>
      </w:r>
    </w:p>
    <w:p w14:paraId="1CAC575F" w14:textId="77777777" w:rsidR="00FD2651" w:rsidRPr="0039002E" w:rsidRDefault="00FD2651">
      <w:pPr>
        <w:jc w:val="left"/>
        <w:rPr>
          <w:rFonts w:asciiTheme="minorHAnsi" w:hAnsiTheme="minorHAnsi"/>
        </w:rPr>
      </w:pPr>
    </w:p>
    <w:p w14:paraId="1AA0A331" w14:textId="77777777" w:rsidR="00FD2651" w:rsidRPr="0039002E" w:rsidRDefault="0043613A">
      <w:pPr>
        <w:rPr>
          <w:rFonts w:asciiTheme="minorHAnsi" w:hAnsiTheme="minorHAnsi"/>
        </w:rPr>
      </w:pPr>
      <w:r w:rsidRPr="0039002E">
        <w:rPr>
          <w:rFonts w:asciiTheme="minorHAnsi" w:hAnsiTheme="minorHAnsi"/>
          <w:b/>
        </w:rPr>
        <w:t xml:space="preserve">Procurement Project </w:t>
      </w:r>
      <w:r w:rsidRPr="0039002E">
        <w:rPr>
          <w:rFonts w:asciiTheme="minorHAnsi" w:hAnsiTheme="minorHAnsi"/>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39002E" w:rsidRDefault="00FD2651">
      <w:pPr>
        <w:jc w:val="left"/>
        <w:rPr>
          <w:rFonts w:asciiTheme="minorHAnsi" w:hAnsiTheme="minorHAnsi"/>
        </w:rPr>
      </w:pPr>
    </w:p>
    <w:p w14:paraId="0B191135" w14:textId="77777777" w:rsidR="00FD2651" w:rsidRPr="0039002E" w:rsidRDefault="0043613A">
      <w:pPr>
        <w:rPr>
          <w:rFonts w:asciiTheme="minorHAnsi" w:hAnsiTheme="minorHAnsi"/>
        </w:rPr>
      </w:pPr>
      <w:r w:rsidRPr="0039002E">
        <w:rPr>
          <w:rFonts w:asciiTheme="minorHAnsi" w:hAnsiTheme="minorHAnsi"/>
          <w:b/>
        </w:rPr>
        <w:t xml:space="preserve">PSA – </w:t>
      </w:r>
      <w:r w:rsidRPr="0039002E">
        <w:rPr>
          <w:rFonts w:asciiTheme="minorHAnsi" w:hAnsiTheme="minorHAnsi"/>
        </w:rPr>
        <w:t>Philippine Statistics Authority.</w:t>
      </w:r>
      <w:r w:rsidRPr="0039002E">
        <w:rPr>
          <w:rFonts w:asciiTheme="minorHAnsi" w:hAnsiTheme="minorHAnsi"/>
          <w:b/>
        </w:rPr>
        <w:t> </w:t>
      </w:r>
    </w:p>
    <w:p w14:paraId="5BB5CC09" w14:textId="77777777" w:rsidR="00FD2651" w:rsidRPr="0039002E" w:rsidRDefault="00FD2651">
      <w:pPr>
        <w:jc w:val="left"/>
        <w:rPr>
          <w:rFonts w:asciiTheme="minorHAnsi" w:hAnsiTheme="minorHAnsi"/>
        </w:rPr>
      </w:pPr>
    </w:p>
    <w:p w14:paraId="68614E6F" w14:textId="77777777" w:rsidR="00FD2651" w:rsidRPr="0039002E" w:rsidRDefault="0043613A">
      <w:pPr>
        <w:rPr>
          <w:rFonts w:asciiTheme="minorHAnsi" w:hAnsiTheme="minorHAnsi"/>
        </w:rPr>
      </w:pPr>
      <w:r w:rsidRPr="0039002E">
        <w:rPr>
          <w:rFonts w:asciiTheme="minorHAnsi" w:hAnsiTheme="minorHAnsi"/>
          <w:b/>
        </w:rPr>
        <w:t xml:space="preserve">SEC – </w:t>
      </w:r>
      <w:r w:rsidRPr="0039002E">
        <w:rPr>
          <w:rFonts w:asciiTheme="minorHAnsi" w:hAnsiTheme="minorHAnsi"/>
        </w:rPr>
        <w:t>Securities and Exchange Commission.</w:t>
      </w:r>
    </w:p>
    <w:p w14:paraId="780AD801" w14:textId="77777777" w:rsidR="00FD2651" w:rsidRPr="0039002E" w:rsidRDefault="00FD2651">
      <w:pPr>
        <w:rPr>
          <w:rFonts w:asciiTheme="minorHAnsi" w:hAnsiTheme="minorHAnsi"/>
          <w:b/>
        </w:rPr>
      </w:pPr>
    </w:p>
    <w:p w14:paraId="530D9CD7" w14:textId="77777777" w:rsidR="00FD2651" w:rsidRPr="0039002E" w:rsidRDefault="0043613A">
      <w:pPr>
        <w:rPr>
          <w:rFonts w:asciiTheme="minorHAnsi" w:hAnsiTheme="minorHAnsi"/>
        </w:rPr>
      </w:pPr>
      <w:r w:rsidRPr="0039002E">
        <w:rPr>
          <w:rFonts w:asciiTheme="minorHAnsi" w:hAnsiTheme="minorHAnsi"/>
          <w:b/>
        </w:rPr>
        <w:t xml:space="preserve">SLCC – </w:t>
      </w:r>
      <w:r w:rsidRPr="0039002E">
        <w:rPr>
          <w:rFonts w:asciiTheme="minorHAnsi" w:hAnsiTheme="minorHAnsi"/>
        </w:rPr>
        <w:t>Single Largest Completed Contract.</w:t>
      </w:r>
    </w:p>
    <w:p w14:paraId="4C46D552" w14:textId="77777777" w:rsidR="00FD2651" w:rsidRPr="0039002E" w:rsidRDefault="00FD2651">
      <w:pPr>
        <w:rPr>
          <w:rFonts w:asciiTheme="minorHAnsi" w:hAnsiTheme="minorHAnsi"/>
        </w:rPr>
      </w:pPr>
    </w:p>
    <w:p w14:paraId="5472963C" w14:textId="77777777" w:rsidR="00FD2651" w:rsidRPr="0039002E" w:rsidRDefault="0043613A">
      <w:pPr>
        <w:rPr>
          <w:rFonts w:asciiTheme="minorHAnsi" w:hAnsiTheme="minorHAnsi"/>
        </w:rPr>
      </w:pPr>
      <w:r w:rsidRPr="0039002E">
        <w:rPr>
          <w:rFonts w:asciiTheme="minorHAnsi" w:hAnsiTheme="minorHAnsi"/>
          <w:b/>
        </w:rPr>
        <w:t xml:space="preserve">Supplier </w:t>
      </w:r>
      <w:r w:rsidRPr="0039002E">
        <w:rPr>
          <w:rFonts w:asciiTheme="minorHAnsi" w:hAnsiTheme="minorHAnsi"/>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39002E" w:rsidRDefault="00FD2651">
      <w:pPr>
        <w:rPr>
          <w:rFonts w:asciiTheme="minorHAnsi" w:hAnsiTheme="minorHAnsi"/>
        </w:rPr>
      </w:pPr>
    </w:p>
    <w:p w14:paraId="036BC098" w14:textId="77777777" w:rsidR="00FD2651" w:rsidRPr="0039002E" w:rsidRDefault="0043613A">
      <w:pPr>
        <w:jc w:val="left"/>
        <w:rPr>
          <w:rFonts w:asciiTheme="minorHAnsi" w:hAnsiTheme="minorHAnsi"/>
          <w:b/>
        </w:rPr>
        <w:sectPr w:rsidR="00FD2651" w:rsidRPr="0039002E"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39002E">
        <w:rPr>
          <w:rFonts w:asciiTheme="minorHAnsi" w:hAnsiTheme="minorHAnsi"/>
          <w:b/>
        </w:rPr>
        <w:t xml:space="preserve">UN – </w:t>
      </w:r>
      <w:r w:rsidRPr="0039002E">
        <w:rPr>
          <w:rFonts w:asciiTheme="minorHAnsi" w:hAnsiTheme="minorHAnsi"/>
        </w:rPr>
        <w:t>United Nations.</w:t>
      </w:r>
    </w:p>
    <w:p w14:paraId="57C83A65" w14:textId="2A752B40" w:rsidR="00FD2651" w:rsidRPr="0039002E" w:rsidRDefault="0043613A">
      <w:pPr>
        <w:pStyle w:val="Heading1"/>
        <w:spacing w:before="0" w:after="0"/>
        <w:rPr>
          <w:rFonts w:asciiTheme="minorHAnsi" w:hAnsiTheme="minorHAnsi"/>
          <w:sz w:val="32"/>
          <w:szCs w:val="32"/>
        </w:rPr>
      </w:pPr>
      <w:bookmarkStart w:id="3" w:name="_Toc46916345"/>
      <w:r w:rsidRPr="0039002E">
        <w:rPr>
          <w:rFonts w:asciiTheme="minorHAnsi" w:hAnsiTheme="minorHAnsi"/>
        </w:rPr>
        <w:lastRenderedPageBreak/>
        <w:t>Section I. Invitation to Bid</w:t>
      </w:r>
      <w:bookmarkEnd w:id="3"/>
    </w:p>
    <w:p w14:paraId="544794BF" w14:textId="77777777" w:rsidR="007B411D" w:rsidRPr="0039002E" w:rsidRDefault="007B411D" w:rsidP="007B411D">
      <w:pPr>
        <w:rPr>
          <w:rFonts w:asciiTheme="minorHAnsi" w:hAnsiTheme="minorHAnsi"/>
        </w:rPr>
      </w:pPr>
    </w:p>
    <w:p w14:paraId="1009DD77" w14:textId="77777777" w:rsidR="007B411D" w:rsidRPr="0039002E" w:rsidRDefault="007B411D" w:rsidP="007B411D">
      <w:pPr>
        <w:rPr>
          <w:rFonts w:asciiTheme="minorHAnsi" w:hAnsiTheme="minorHAnsi"/>
        </w:rPr>
      </w:pPr>
    </w:p>
    <w:p w14:paraId="3EA4D1F4" w14:textId="77777777" w:rsidR="007B411D" w:rsidRPr="0039002E" w:rsidRDefault="007B411D" w:rsidP="007B411D">
      <w:pPr>
        <w:rPr>
          <w:rFonts w:asciiTheme="minorHAnsi" w:hAnsiTheme="minorHAnsi"/>
        </w:rPr>
      </w:pPr>
    </w:p>
    <w:p w14:paraId="1FB76D85" w14:textId="77777777" w:rsidR="007B411D" w:rsidRPr="0039002E" w:rsidRDefault="007B411D" w:rsidP="007B411D">
      <w:pPr>
        <w:rPr>
          <w:rFonts w:asciiTheme="minorHAnsi" w:hAnsiTheme="minorHAnsi"/>
        </w:rPr>
      </w:pPr>
    </w:p>
    <w:p w14:paraId="76408EB2" w14:textId="77777777" w:rsidR="007B411D" w:rsidRPr="0039002E" w:rsidRDefault="007B411D" w:rsidP="007B411D">
      <w:pPr>
        <w:rPr>
          <w:rFonts w:asciiTheme="minorHAnsi" w:hAnsiTheme="minorHAnsi"/>
        </w:rPr>
      </w:pPr>
    </w:p>
    <w:p w14:paraId="4E8E3D04" w14:textId="77777777" w:rsidR="007B411D" w:rsidRPr="0039002E" w:rsidRDefault="007B411D" w:rsidP="007B411D">
      <w:pPr>
        <w:rPr>
          <w:rFonts w:asciiTheme="minorHAnsi" w:hAnsiTheme="minorHAnsi"/>
        </w:rPr>
      </w:pPr>
    </w:p>
    <w:p w14:paraId="20736A0D" w14:textId="77777777" w:rsidR="007B411D" w:rsidRPr="0039002E" w:rsidRDefault="007B411D" w:rsidP="007B411D">
      <w:pPr>
        <w:rPr>
          <w:rFonts w:asciiTheme="minorHAnsi" w:hAnsiTheme="minorHAnsi"/>
        </w:rPr>
      </w:pPr>
    </w:p>
    <w:p w14:paraId="651E3957" w14:textId="77777777" w:rsidR="007B411D" w:rsidRPr="0039002E" w:rsidRDefault="007B411D" w:rsidP="007B411D">
      <w:pPr>
        <w:rPr>
          <w:rFonts w:asciiTheme="minorHAnsi" w:hAnsiTheme="minorHAnsi"/>
        </w:rPr>
      </w:pPr>
    </w:p>
    <w:p w14:paraId="092C2663" w14:textId="77777777" w:rsidR="007B411D" w:rsidRPr="0039002E" w:rsidRDefault="007B411D" w:rsidP="007B411D">
      <w:pPr>
        <w:rPr>
          <w:rFonts w:asciiTheme="minorHAnsi" w:hAnsiTheme="minorHAnsi"/>
        </w:rPr>
      </w:pPr>
    </w:p>
    <w:p w14:paraId="32E11C8E" w14:textId="77777777" w:rsidR="007B411D" w:rsidRPr="0039002E" w:rsidRDefault="007B411D" w:rsidP="007B411D">
      <w:pPr>
        <w:rPr>
          <w:rFonts w:asciiTheme="minorHAnsi" w:hAnsiTheme="minorHAnsi"/>
        </w:rPr>
      </w:pPr>
    </w:p>
    <w:p w14:paraId="1069998C" w14:textId="77777777" w:rsidR="007B411D" w:rsidRPr="0039002E" w:rsidRDefault="007B411D" w:rsidP="007B411D">
      <w:pPr>
        <w:rPr>
          <w:rFonts w:asciiTheme="minorHAnsi" w:hAnsiTheme="minorHAnsi"/>
        </w:rPr>
      </w:pPr>
    </w:p>
    <w:p w14:paraId="78583CC5" w14:textId="77777777" w:rsidR="007B411D" w:rsidRPr="0039002E" w:rsidRDefault="007B411D" w:rsidP="007B411D">
      <w:pPr>
        <w:rPr>
          <w:rFonts w:asciiTheme="minorHAnsi" w:hAnsiTheme="minorHAnsi"/>
        </w:rPr>
      </w:pPr>
    </w:p>
    <w:p w14:paraId="304F547B" w14:textId="77777777" w:rsidR="007B411D" w:rsidRPr="0039002E" w:rsidRDefault="007B411D" w:rsidP="007B411D">
      <w:pPr>
        <w:rPr>
          <w:rFonts w:asciiTheme="minorHAnsi" w:hAnsiTheme="minorHAnsi"/>
        </w:rPr>
      </w:pPr>
    </w:p>
    <w:p w14:paraId="4649F90A" w14:textId="77777777" w:rsidR="007B411D" w:rsidRPr="0039002E" w:rsidRDefault="007B411D" w:rsidP="007B411D">
      <w:pPr>
        <w:rPr>
          <w:rFonts w:asciiTheme="minorHAnsi" w:hAnsiTheme="minorHAnsi"/>
        </w:rPr>
      </w:pPr>
    </w:p>
    <w:p w14:paraId="25F0388F" w14:textId="77777777" w:rsidR="007B411D" w:rsidRPr="0039002E" w:rsidRDefault="007B411D" w:rsidP="007B411D">
      <w:pPr>
        <w:rPr>
          <w:rFonts w:asciiTheme="minorHAnsi" w:hAnsiTheme="minorHAnsi"/>
        </w:rPr>
      </w:pPr>
    </w:p>
    <w:p w14:paraId="770326BA" w14:textId="77777777" w:rsidR="007B411D" w:rsidRPr="0039002E" w:rsidRDefault="007B411D" w:rsidP="007B411D">
      <w:pPr>
        <w:rPr>
          <w:rFonts w:asciiTheme="minorHAnsi" w:hAnsiTheme="minorHAnsi"/>
        </w:rPr>
      </w:pPr>
    </w:p>
    <w:p w14:paraId="25DB76C0" w14:textId="77777777" w:rsidR="007B411D" w:rsidRPr="0039002E" w:rsidRDefault="007B411D" w:rsidP="007B411D">
      <w:pPr>
        <w:rPr>
          <w:rFonts w:asciiTheme="minorHAnsi" w:hAnsiTheme="minorHAnsi"/>
        </w:rPr>
      </w:pPr>
    </w:p>
    <w:p w14:paraId="6F330812" w14:textId="77777777" w:rsidR="007B411D" w:rsidRPr="0039002E" w:rsidRDefault="007B411D" w:rsidP="007B411D">
      <w:pPr>
        <w:rPr>
          <w:rFonts w:asciiTheme="minorHAnsi" w:hAnsiTheme="minorHAnsi"/>
        </w:rPr>
      </w:pPr>
    </w:p>
    <w:p w14:paraId="34DE23D4" w14:textId="77777777" w:rsidR="007B411D" w:rsidRPr="0039002E" w:rsidRDefault="007B411D" w:rsidP="007B411D">
      <w:pPr>
        <w:rPr>
          <w:rFonts w:asciiTheme="minorHAnsi" w:hAnsiTheme="minorHAnsi"/>
        </w:rPr>
      </w:pPr>
    </w:p>
    <w:p w14:paraId="36DB7DF8" w14:textId="77777777" w:rsidR="007B411D" w:rsidRPr="0039002E" w:rsidRDefault="007B411D" w:rsidP="007B411D">
      <w:pPr>
        <w:rPr>
          <w:rFonts w:asciiTheme="minorHAnsi" w:hAnsiTheme="minorHAnsi"/>
        </w:rPr>
      </w:pPr>
    </w:p>
    <w:p w14:paraId="45C5A887" w14:textId="77777777" w:rsidR="007B411D" w:rsidRPr="0039002E" w:rsidRDefault="007B411D" w:rsidP="007B411D">
      <w:pPr>
        <w:rPr>
          <w:rFonts w:asciiTheme="minorHAnsi" w:hAnsiTheme="minorHAnsi"/>
        </w:rPr>
      </w:pPr>
    </w:p>
    <w:p w14:paraId="6BD1425E" w14:textId="77777777" w:rsidR="007B411D" w:rsidRPr="0039002E" w:rsidRDefault="007B411D" w:rsidP="007B411D">
      <w:pPr>
        <w:rPr>
          <w:rFonts w:asciiTheme="minorHAnsi" w:hAnsiTheme="minorHAnsi"/>
        </w:rPr>
      </w:pPr>
    </w:p>
    <w:p w14:paraId="592B61D2" w14:textId="77777777" w:rsidR="007B411D" w:rsidRPr="0039002E" w:rsidRDefault="007B411D" w:rsidP="007B411D">
      <w:pPr>
        <w:rPr>
          <w:rFonts w:asciiTheme="minorHAnsi" w:hAnsiTheme="minorHAnsi"/>
        </w:rPr>
      </w:pPr>
    </w:p>
    <w:p w14:paraId="7AE929C8" w14:textId="77777777" w:rsidR="007B411D" w:rsidRPr="0039002E" w:rsidRDefault="007B411D" w:rsidP="007B411D">
      <w:pPr>
        <w:rPr>
          <w:rFonts w:asciiTheme="minorHAnsi" w:hAnsiTheme="minorHAnsi"/>
        </w:rPr>
      </w:pPr>
    </w:p>
    <w:p w14:paraId="144C658E" w14:textId="77777777" w:rsidR="007B411D" w:rsidRPr="0039002E" w:rsidRDefault="007B411D" w:rsidP="007B411D">
      <w:pPr>
        <w:rPr>
          <w:rFonts w:asciiTheme="minorHAnsi" w:hAnsiTheme="minorHAnsi"/>
        </w:rPr>
      </w:pPr>
    </w:p>
    <w:p w14:paraId="325E1D2F" w14:textId="77777777" w:rsidR="007B411D" w:rsidRPr="0039002E" w:rsidRDefault="007B411D" w:rsidP="007B411D">
      <w:pPr>
        <w:rPr>
          <w:rFonts w:asciiTheme="minorHAnsi" w:hAnsiTheme="minorHAnsi"/>
        </w:rPr>
      </w:pPr>
    </w:p>
    <w:p w14:paraId="0FD198B5" w14:textId="77777777" w:rsidR="007B411D" w:rsidRPr="0039002E" w:rsidRDefault="007B411D" w:rsidP="007B411D">
      <w:pPr>
        <w:rPr>
          <w:rFonts w:asciiTheme="minorHAnsi" w:hAnsiTheme="minorHAnsi"/>
        </w:rPr>
      </w:pPr>
    </w:p>
    <w:p w14:paraId="75A165D5" w14:textId="77777777" w:rsidR="007B411D" w:rsidRPr="0039002E" w:rsidRDefault="007B411D" w:rsidP="007B411D">
      <w:pPr>
        <w:rPr>
          <w:rFonts w:asciiTheme="minorHAnsi" w:hAnsiTheme="minorHAnsi"/>
        </w:rPr>
      </w:pPr>
    </w:p>
    <w:p w14:paraId="00E2716F" w14:textId="77777777" w:rsidR="007B411D" w:rsidRPr="0039002E" w:rsidRDefault="007B411D" w:rsidP="007B411D">
      <w:pPr>
        <w:rPr>
          <w:rFonts w:asciiTheme="minorHAnsi" w:hAnsiTheme="minorHAnsi"/>
        </w:rPr>
      </w:pPr>
    </w:p>
    <w:p w14:paraId="7FD9AAEC" w14:textId="77777777" w:rsidR="007B411D" w:rsidRPr="0039002E" w:rsidRDefault="007B411D" w:rsidP="007B411D">
      <w:pPr>
        <w:rPr>
          <w:rFonts w:asciiTheme="minorHAnsi" w:hAnsiTheme="minorHAnsi"/>
        </w:rPr>
      </w:pPr>
    </w:p>
    <w:p w14:paraId="15EEA555" w14:textId="77777777" w:rsidR="007B411D" w:rsidRPr="0039002E" w:rsidRDefault="007B411D" w:rsidP="007B411D">
      <w:pPr>
        <w:rPr>
          <w:rFonts w:asciiTheme="minorHAnsi" w:hAnsiTheme="minorHAnsi"/>
        </w:rPr>
      </w:pPr>
    </w:p>
    <w:p w14:paraId="3F143B9E" w14:textId="77777777" w:rsidR="007B411D" w:rsidRPr="0039002E" w:rsidRDefault="007B411D" w:rsidP="007B411D">
      <w:pPr>
        <w:rPr>
          <w:rFonts w:asciiTheme="minorHAnsi" w:hAnsiTheme="minorHAnsi"/>
        </w:rPr>
      </w:pPr>
    </w:p>
    <w:p w14:paraId="5CA8ACEB" w14:textId="77777777" w:rsidR="007B411D" w:rsidRPr="0039002E" w:rsidRDefault="007B411D" w:rsidP="007B411D">
      <w:pPr>
        <w:rPr>
          <w:rFonts w:asciiTheme="minorHAnsi" w:hAnsiTheme="minorHAnsi"/>
        </w:rPr>
      </w:pPr>
    </w:p>
    <w:p w14:paraId="3E3EEB75" w14:textId="77777777" w:rsidR="007B411D" w:rsidRPr="0039002E" w:rsidRDefault="007B411D" w:rsidP="007B411D">
      <w:pPr>
        <w:rPr>
          <w:rFonts w:asciiTheme="minorHAnsi" w:hAnsiTheme="minorHAnsi"/>
        </w:rPr>
      </w:pPr>
    </w:p>
    <w:p w14:paraId="1C5F03A1" w14:textId="77777777" w:rsidR="007B411D" w:rsidRPr="0039002E" w:rsidRDefault="007B411D" w:rsidP="007B411D">
      <w:pPr>
        <w:rPr>
          <w:rFonts w:asciiTheme="minorHAnsi" w:hAnsiTheme="minorHAnsi"/>
        </w:rPr>
      </w:pPr>
    </w:p>
    <w:p w14:paraId="1BCB2855" w14:textId="77777777" w:rsidR="007B411D" w:rsidRPr="0039002E" w:rsidRDefault="007B411D" w:rsidP="007B411D">
      <w:pPr>
        <w:rPr>
          <w:rFonts w:asciiTheme="minorHAnsi" w:hAnsiTheme="minorHAnsi"/>
        </w:rPr>
      </w:pPr>
    </w:p>
    <w:p w14:paraId="605BD43B" w14:textId="77777777" w:rsidR="007B411D" w:rsidRPr="0039002E" w:rsidRDefault="007B411D" w:rsidP="007B411D">
      <w:pPr>
        <w:rPr>
          <w:rFonts w:asciiTheme="minorHAnsi" w:hAnsiTheme="minorHAnsi"/>
        </w:rPr>
      </w:pPr>
    </w:p>
    <w:p w14:paraId="4B1E019E" w14:textId="77777777" w:rsidR="007B411D" w:rsidRPr="0039002E" w:rsidRDefault="007B411D" w:rsidP="007B411D">
      <w:pPr>
        <w:rPr>
          <w:rFonts w:asciiTheme="minorHAnsi" w:hAnsiTheme="minorHAnsi"/>
        </w:rPr>
      </w:pPr>
    </w:p>
    <w:p w14:paraId="43718CAD" w14:textId="77777777" w:rsidR="007B411D" w:rsidRPr="0039002E" w:rsidRDefault="007B411D" w:rsidP="007B411D">
      <w:pPr>
        <w:rPr>
          <w:rFonts w:asciiTheme="minorHAnsi" w:hAnsiTheme="minorHAnsi"/>
        </w:rPr>
      </w:pPr>
    </w:p>
    <w:p w14:paraId="78297454" w14:textId="77777777" w:rsidR="007B411D" w:rsidRPr="0039002E" w:rsidRDefault="007B411D" w:rsidP="007B411D">
      <w:pPr>
        <w:rPr>
          <w:rFonts w:asciiTheme="minorHAnsi" w:hAnsiTheme="minorHAnsi"/>
        </w:rPr>
      </w:pPr>
    </w:p>
    <w:p w14:paraId="3CEE0D5A" w14:textId="77777777" w:rsidR="007B411D" w:rsidRPr="0039002E" w:rsidRDefault="007B411D" w:rsidP="007B411D">
      <w:pPr>
        <w:rPr>
          <w:rFonts w:asciiTheme="minorHAnsi" w:hAnsiTheme="minorHAnsi"/>
        </w:rPr>
      </w:pPr>
    </w:p>
    <w:p w14:paraId="2667E766" w14:textId="77777777" w:rsidR="007B411D" w:rsidRPr="0039002E" w:rsidRDefault="007B411D" w:rsidP="007B411D">
      <w:pPr>
        <w:rPr>
          <w:rFonts w:asciiTheme="minorHAnsi" w:hAnsiTheme="minorHAnsi"/>
        </w:rPr>
      </w:pPr>
    </w:p>
    <w:p w14:paraId="566AC92F" w14:textId="77777777" w:rsidR="007B411D" w:rsidRPr="0039002E" w:rsidRDefault="007B411D" w:rsidP="007B411D">
      <w:pPr>
        <w:rPr>
          <w:rFonts w:asciiTheme="minorHAnsi" w:hAnsiTheme="minorHAnsi"/>
        </w:rPr>
      </w:pPr>
    </w:p>
    <w:p w14:paraId="0CCF0410" w14:textId="77777777" w:rsidR="007B411D" w:rsidRPr="0039002E" w:rsidRDefault="007B411D" w:rsidP="007B411D">
      <w:pPr>
        <w:rPr>
          <w:rFonts w:asciiTheme="minorHAnsi" w:hAnsiTheme="minorHAnsi"/>
        </w:rPr>
      </w:pPr>
    </w:p>
    <w:p w14:paraId="0DAB62DA" w14:textId="77777777" w:rsidR="007B411D" w:rsidRPr="0039002E" w:rsidRDefault="007B411D" w:rsidP="007B411D">
      <w:pPr>
        <w:rPr>
          <w:rFonts w:asciiTheme="minorHAnsi" w:hAnsiTheme="minorHAnsi"/>
        </w:rPr>
      </w:pPr>
    </w:p>
    <w:p w14:paraId="17DBAC05" w14:textId="77777777" w:rsidR="007B411D" w:rsidRPr="0039002E" w:rsidRDefault="007B411D" w:rsidP="007B411D">
      <w:pPr>
        <w:rPr>
          <w:rFonts w:asciiTheme="minorHAnsi" w:hAnsiTheme="minorHAnsi"/>
        </w:rPr>
      </w:pPr>
    </w:p>
    <w:p w14:paraId="2C581A62" w14:textId="77777777" w:rsidR="007B411D" w:rsidRPr="0039002E" w:rsidRDefault="007B411D" w:rsidP="007B411D">
      <w:pPr>
        <w:rPr>
          <w:rFonts w:asciiTheme="minorHAnsi" w:hAnsiTheme="minorHAnsi"/>
        </w:rPr>
      </w:pPr>
    </w:p>
    <w:p w14:paraId="4CD060D8" w14:textId="2D763EE8" w:rsidR="007B411D" w:rsidRPr="0039002E" w:rsidRDefault="007B411D" w:rsidP="007B411D">
      <w:pPr>
        <w:rPr>
          <w:rFonts w:asciiTheme="minorHAnsi" w:hAnsiTheme="minorHAnsi"/>
        </w:rPr>
      </w:pPr>
      <w:r w:rsidRPr="0039002E">
        <w:rPr>
          <w:rFonts w:asciiTheme="minorHAnsi" w:hAnsiTheme="minorHAnsi"/>
          <w:noProof/>
        </w:rPr>
        <w:lastRenderedPageBreak/>
        <w:drawing>
          <wp:anchor distT="0" distB="0" distL="114300" distR="114300" simplePos="0" relativeHeight="251668480" behindDoc="0" locked="0" layoutInCell="1" allowOverlap="1" wp14:anchorId="4D95AF48" wp14:editId="405CBF95">
            <wp:simplePos x="0" y="0"/>
            <wp:positionH relativeFrom="margin">
              <wp:posOffset>2406650</wp:posOffset>
            </wp:positionH>
            <wp:positionV relativeFrom="paragraph">
              <wp:posOffset>-622299</wp:posOffset>
            </wp:positionV>
            <wp:extent cx="914400" cy="679450"/>
            <wp:effectExtent l="0" t="0" r="0" b="6350"/>
            <wp:wrapNone/>
            <wp:docPr id="4" name="Picture 4" descr="C:\Users\predator\Desktop\logo and flag\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dator\Desktop\logo and flag\Approv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02771" w14:textId="77777777" w:rsidR="007B411D" w:rsidRPr="0039002E" w:rsidRDefault="007B411D" w:rsidP="007B411D">
      <w:pPr>
        <w:pStyle w:val="Header"/>
        <w:jc w:val="center"/>
        <w:rPr>
          <w:rFonts w:asciiTheme="minorHAnsi" w:hAnsiTheme="minorHAnsi"/>
          <w:sz w:val="20"/>
        </w:rPr>
      </w:pPr>
      <w:r w:rsidRPr="0039002E">
        <w:rPr>
          <w:rFonts w:asciiTheme="minorHAnsi" w:hAnsiTheme="minorHAnsi"/>
          <w:sz w:val="20"/>
        </w:rPr>
        <w:t>Republic of the Philippines</w:t>
      </w:r>
    </w:p>
    <w:p w14:paraId="7996063E" w14:textId="77777777" w:rsidR="007B411D" w:rsidRPr="0039002E" w:rsidRDefault="007B411D" w:rsidP="007B411D">
      <w:pPr>
        <w:pStyle w:val="Header"/>
        <w:jc w:val="center"/>
        <w:rPr>
          <w:rFonts w:asciiTheme="minorHAnsi" w:hAnsiTheme="minorHAnsi"/>
          <w:b/>
          <w:color w:val="008000"/>
        </w:rPr>
      </w:pPr>
      <w:r w:rsidRPr="0039002E">
        <w:rPr>
          <w:rFonts w:asciiTheme="minorHAnsi" w:hAnsiTheme="minorHAnsi"/>
          <w:b/>
          <w:color w:val="008000"/>
        </w:rPr>
        <w:t>BANGSAMORO AUTONOMOUS REGION IN MUSLIM MINDANAO</w:t>
      </w:r>
    </w:p>
    <w:p w14:paraId="0B7A83D2" w14:textId="77777777" w:rsidR="007B411D" w:rsidRPr="0039002E" w:rsidRDefault="007B411D" w:rsidP="007B411D">
      <w:pPr>
        <w:pStyle w:val="Header"/>
        <w:jc w:val="center"/>
        <w:rPr>
          <w:rFonts w:asciiTheme="minorHAnsi" w:hAnsiTheme="minorHAnsi"/>
        </w:rPr>
      </w:pPr>
      <w:r w:rsidRPr="0039002E">
        <w:rPr>
          <w:rFonts w:asciiTheme="minorHAnsi" w:hAnsiTheme="minorHAnsi"/>
          <w:b/>
        </w:rPr>
        <w:t>BIDS AND AWARDS COMMITTEE</w:t>
      </w:r>
    </w:p>
    <w:p w14:paraId="761FB62D" w14:textId="77777777" w:rsidR="007B411D" w:rsidRPr="0039002E" w:rsidRDefault="007B411D" w:rsidP="007B411D">
      <w:pPr>
        <w:pStyle w:val="Header"/>
        <w:jc w:val="center"/>
        <w:rPr>
          <w:rFonts w:asciiTheme="minorHAnsi" w:hAnsiTheme="minorHAnsi"/>
          <w:b/>
          <w:sz w:val="28"/>
          <w:szCs w:val="28"/>
        </w:rPr>
      </w:pPr>
      <w:r w:rsidRPr="0039002E">
        <w:rPr>
          <w:rFonts w:asciiTheme="minorHAnsi" w:hAnsiTheme="minorHAnsi"/>
          <w:b/>
          <w:sz w:val="28"/>
          <w:szCs w:val="28"/>
        </w:rPr>
        <w:t>OFFICE OF THE CHIEF MINISTER</w:t>
      </w:r>
    </w:p>
    <w:p w14:paraId="399CC09A" w14:textId="77777777" w:rsidR="007B411D" w:rsidRPr="0039002E" w:rsidRDefault="007B411D" w:rsidP="007B411D">
      <w:pPr>
        <w:pStyle w:val="Header"/>
        <w:jc w:val="center"/>
        <w:rPr>
          <w:rFonts w:asciiTheme="minorHAnsi" w:hAnsiTheme="minorHAnsi"/>
          <w:b/>
          <w:sz w:val="28"/>
        </w:rPr>
      </w:pPr>
      <w:r w:rsidRPr="0039002E">
        <w:rPr>
          <w:rFonts w:asciiTheme="minorHAnsi" w:hAnsiTheme="minorHAnsi" w:cs="Arial"/>
          <w:sz w:val="14"/>
        </w:rPr>
        <w:t>Bangsamoro Government Center, Governor Gutierrez Avenue, Rosary Heights VII, Cotabato City 9600</w:t>
      </w:r>
    </w:p>
    <w:p w14:paraId="49457EFF" w14:textId="77777777" w:rsidR="00FD2651" w:rsidRPr="0039002E" w:rsidRDefault="00FD2651" w:rsidP="007B411D">
      <w:pPr>
        <w:ind w:right="389"/>
        <w:rPr>
          <w:rFonts w:asciiTheme="minorHAnsi" w:hAnsiTheme="minorHAnsi"/>
          <w:b/>
          <w:sz w:val="36"/>
          <w:szCs w:val="36"/>
        </w:rPr>
      </w:pPr>
    </w:p>
    <w:p w14:paraId="0A25EA2F" w14:textId="59FEDF27" w:rsidR="00FD2651" w:rsidRPr="0039002E" w:rsidRDefault="0043613A" w:rsidP="00526007">
      <w:pPr>
        <w:tabs>
          <w:tab w:val="center" w:pos="4680"/>
        </w:tabs>
        <w:ind w:right="29"/>
        <w:jc w:val="center"/>
        <w:rPr>
          <w:rFonts w:asciiTheme="minorHAnsi" w:eastAsia="Times" w:hAnsiTheme="minorHAnsi" w:cs="Times"/>
          <w:b/>
          <w:smallCaps/>
          <w:sz w:val="36"/>
          <w:szCs w:val="36"/>
        </w:rPr>
      </w:pPr>
      <w:r w:rsidRPr="0039002E">
        <w:rPr>
          <w:rFonts w:asciiTheme="minorHAnsi" w:eastAsia="Times" w:hAnsiTheme="minorHAnsi" w:cs="Times"/>
          <w:b/>
          <w:smallCaps/>
          <w:sz w:val="36"/>
          <w:szCs w:val="36"/>
        </w:rPr>
        <w:t>Invitation to Bid</w:t>
      </w:r>
    </w:p>
    <w:p w14:paraId="6B1A6865" w14:textId="49A8DC73" w:rsidR="007B411D" w:rsidRPr="0039002E" w:rsidRDefault="007B411D" w:rsidP="00526007">
      <w:pPr>
        <w:tabs>
          <w:tab w:val="center" w:pos="4680"/>
        </w:tabs>
        <w:ind w:right="29"/>
        <w:jc w:val="center"/>
        <w:rPr>
          <w:rFonts w:asciiTheme="minorHAnsi" w:hAnsiTheme="minorHAnsi"/>
          <w:b/>
          <w:iCs/>
          <w:sz w:val="36"/>
          <w:szCs w:val="36"/>
        </w:rPr>
      </w:pPr>
      <w:r w:rsidRPr="0039002E">
        <w:rPr>
          <w:rFonts w:asciiTheme="minorHAnsi" w:hAnsiTheme="minorHAnsi"/>
          <w:b/>
          <w:iCs/>
          <w:sz w:val="36"/>
          <w:szCs w:val="36"/>
        </w:rPr>
        <w:t xml:space="preserve">Procurement of </w:t>
      </w:r>
      <w:r w:rsidR="00452140">
        <w:rPr>
          <w:rFonts w:asciiTheme="minorHAnsi" w:hAnsiTheme="minorHAnsi"/>
          <w:b/>
          <w:iCs/>
          <w:sz w:val="36"/>
          <w:szCs w:val="36"/>
        </w:rPr>
        <w:t>Livestock</w:t>
      </w:r>
      <w:r w:rsidR="00DF1791">
        <w:rPr>
          <w:rFonts w:asciiTheme="minorHAnsi" w:hAnsiTheme="minorHAnsi"/>
          <w:b/>
          <w:iCs/>
          <w:sz w:val="36"/>
          <w:szCs w:val="36"/>
        </w:rPr>
        <w:t xml:space="preserve"> for Various Programs of Project-TABANG</w:t>
      </w:r>
    </w:p>
    <w:p w14:paraId="4F22A1D8" w14:textId="59A4FEF5" w:rsidR="0033710C" w:rsidRPr="005E321B" w:rsidRDefault="0033710C" w:rsidP="00526007">
      <w:pPr>
        <w:tabs>
          <w:tab w:val="center" w:pos="4680"/>
        </w:tabs>
        <w:ind w:right="29"/>
        <w:jc w:val="center"/>
        <w:rPr>
          <w:rFonts w:asciiTheme="minorHAnsi" w:hAnsiTheme="minorHAnsi"/>
          <w:bCs/>
          <w:iCs/>
          <w:sz w:val="28"/>
          <w:szCs w:val="28"/>
          <w:u w:val="single"/>
        </w:rPr>
      </w:pPr>
      <w:r w:rsidRPr="0039002E">
        <w:rPr>
          <w:rFonts w:asciiTheme="minorHAnsi" w:hAnsiTheme="minorHAnsi"/>
          <w:bCs/>
          <w:iCs/>
          <w:sz w:val="28"/>
          <w:szCs w:val="28"/>
        </w:rPr>
        <w:t>IB No.</w:t>
      </w:r>
      <w:r w:rsidR="00B951A6" w:rsidRPr="0039002E">
        <w:rPr>
          <w:rFonts w:asciiTheme="minorHAnsi" w:hAnsiTheme="minorHAnsi"/>
          <w:bCs/>
          <w:iCs/>
          <w:sz w:val="28"/>
          <w:szCs w:val="28"/>
        </w:rPr>
        <w:t xml:space="preserve">: </w:t>
      </w:r>
      <w:r w:rsidR="001861C5" w:rsidRPr="005E321B">
        <w:rPr>
          <w:rFonts w:asciiTheme="minorHAnsi" w:hAnsiTheme="minorHAnsi"/>
          <w:bCs/>
          <w:iCs/>
          <w:sz w:val="28"/>
          <w:szCs w:val="28"/>
          <w:u w:val="single"/>
        </w:rPr>
        <w:t>TABANG-2021-07-Rebid</w:t>
      </w:r>
    </w:p>
    <w:p w14:paraId="6B95D5FA" w14:textId="77777777" w:rsidR="00FD2651" w:rsidRPr="0039002E" w:rsidRDefault="00FD2651" w:rsidP="00A92C0A">
      <w:pPr>
        <w:ind w:right="389"/>
        <w:jc w:val="center"/>
        <w:rPr>
          <w:rFonts w:asciiTheme="minorHAnsi" w:hAnsiTheme="minorHAnsi"/>
          <w:b/>
        </w:rPr>
      </w:pPr>
    </w:p>
    <w:p w14:paraId="6E3ECDE8" w14:textId="77777777" w:rsidR="00FD2651" w:rsidRPr="0039002E" w:rsidRDefault="00FD2651" w:rsidP="00A92C0A">
      <w:pPr>
        <w:ind w:right="389"/>
        <w:rPr>
          <w:rFonts w:asciiTheme="minorHAnsi" w:hAnsiTheme="minorHAnsi"/>
        </w:rPr>
      </w:pPr>
    </w:p>
    <w:p w14:paraId="7FAFF6B9" w14:textId="77777777" w:rsidR="00DF1791" w:rsidRPr="002E0E41" w:rsidRDefault="0043613A" w:rsidP="00DF1791">
      <w:pPr>
        <w:numPr>
          <w:ilvl w:val="0"/>
          <w:numId w:val="9"/>
        </w:numPr>
        <w:ind w:left="720" w:right="29" w:hanging="720"/>
        <w:rPr>
          <w:rFonts w:asciiTheme="minorHAnsi" w:hAnsiTheme="minorHAnsi"/>
        </w:rPr>
      </w:pPr>
      <w:r w:rsidRPr="0039002E">
        <w:rPr>
          <w:rFonts w:asciiTheme="minorHAnsi" w:hAnsiTheme="minorHAnsi"/>
        </w:rPr>
        <w:t>The</w:t>
      </w:r>
      <w:r w:rsidR="007B411D" w:rsidRPr="0039002E">
        <w:rPr>
          <w:rFonts w:asciiTheme="minorHAnsi" w:hAnsiTheme="minorHAnsi"/>
        </w:rPr>
        <w:t xml:space="preserve"> Office of the Chief Minister, Bangsamoro Autonomous Region in Muslim Mindanao (OCM-BARMM)</w:t>
      </w:r>
      <w:r w:rsidRPr="0039002E">
        <w:rPr>
          <w:rFonts w:asciiTheme="minorHAnsi" w:hAnsiTheme="minorHAnsi"/>
        </w:rPr>
        <w:t xml:space="preserve">, through the </w:t>
      </w:r>
      <w:r w:rsidR="007B411D" w:rsidRPr="0039002E">
        <w:rPr>
          <w:rFonts w:asciiTheme="minorHAnsi" w:hAnsiTheme="minorHAnsi"/>
        </w:rPr>
        <w:t>General Appropriations Act for the Bangsamoro 2021</w:t>
      </w:r>
      <w:r w:rsidRPr="0039002E">
        <w:rPr>
          <w:rFonts w:asciiTheme="minorHAnsi" w:hAnsiTheme="minorHAnsi"/>
        </w:rPr>
        <w:t xml:space="preserve"> intends to apply the sum of </w:t>
      </w:r>
      <w:r w:rsidR="00314354">
        <w:rPr>
          <w:rFonts w:asciiTheme="minorHAnsi" w:hAnsiTheme="minorHAnsi"/>
          <w:b/>
          <w:bCs/>
        </w:rPr>
        <w:t>Fourteen Million Seven Hundred Fifty Thousand Pesos (PHP 14,750,000.00)</w:t>
      </w:r>
      <w:r w:rsidR="007B411D" w:rsidRPr="0039002E">
        <w:rPr>
          <w:rFonts w:asciiTheme="minorHAnsi" w:hAnsiTheme="minorHAnsi"/>
        </w:rPr>
        <w:t xml:space="preserve"> </w:t>
      </w:r>
      <w:r w:rsidRPr="0039002E">
        <w:rPr>
          <w:rFonts w:asciiTheme="minorHAnsi" w:hAnsiTheme="minorHAnsi"/>
        </w:rPr>
        <w:t xml:space="preserve">being the </w:t>
      </w:r>
      <w:r w:rsidR="00E55E9F" w:rsidRPr="0039002E">
        <w:rPr>
          <w:rFonts w:asciiTheme="minorHAnsi" w:hAnsiTheme="minorHAnsi"/>
        </w:rPr>
        <w:t>Approved Budget for the Contract (</w:t>
      </w:r>
      <w:r w:rsidRPr="0039002E">
        <w:rPr>
          <w:rFonts w:asciiTheme="minorHAnsi" w:hAnsiTheme="minorHAnsi"/>
        </w:rPr>
        <w:t>ABC</w:t>
      </w:r>
      <w:r w:rsidR="00E55E9F" w:rsidRPr="0039002E">
        <w:rPr>
          <w:rFonts w:asciiTheme="minorHAnsi" w:hAnsiTheme="minorHAnsi"/>
        </w:rPr>
        <w:t>)</w:t>
      </w:r>
      <w:r w:rsidRPr="0039002E">
        <w:rPr>
          <w:rFonts w:asciiTheme="minorHAnsi" w:hAnsiTheme="minorHAnsi"/>
        </w:rPr>
        <w:t xml:space="preserve"> to payments under the contract for </w:t>
      </w:r>
      <w:r w:rsidR="00E55E9F" w:rsidRPr="0039002E">
        <w:rPr>
          <w:rFonts w:asciiTheme="minorHAnsi" w:hAnsiTheme="minorHAnsi"/>
        </w:rPr>
        <w:t xml:space="preserve">the </w:t>
      </w:r>
      <w:r w:rsidR="007C1565" w:rsidRPr="0039002E">
        <w:rPr>
          <w:rFonts w:asciiTheme="minorHAnsi" w:hAnsiTheme="minorHAnsi"/>
        </w:rPr>
        <w:t xml:space="preserve">Procurement of </w:t>
      </w:r>
      <w:r w:rsidR="004C530D" w:rsidRPr="0039002E">
        <w:rPr>
          <w:rFonts w:asciiTheme="minorHAnsi" w:hAnsiTheme="minorHAnsi"/>
        </w:rPr>
        <w:t>Livestock</w:t>
      </w:r>
      <w:r w:rsidR="00314354">
        <w:rPr>
          <w:rFonts w:asciiTheme="minorHAnsi" w:hAnsiTheme="minorHAnsi"/>
        </w:rPr>
        <w:t xml:space="preserve"> for various programs of Project-TABANG</w:t>
      </w:r>
      <w:r w:rsidRPr="0039002E">
        <w:rPr>
          <w:rFonts w:asciiTheme="minorHAnsi" w:hAnsiTheme="minorHAnsi"/>
        </w:rPr>
        <w:t>.</w:t>
      </w:r>
      <w:r w:rsidR="00314354">
        <w:rPr>
          <w:rFonts w:asciiTheme="minorHAnsi" w:hAnsiTheme="minorHAnsi"/>
        </w:rPr>
        <w:t xml:space="preserve"> </w:t>
      </w:r>
      <w:r w:rsidR="00DF1791" w:rsidRPr="002E0E41">
        <w:rPr>
          <w:rFonts w:asciiTheme="minorHAnsi" w:hAnsiTheme="minorHAnsi"/>
        </w:rPr>
        <w:t>The procurement consists of two (2) lots, to wit:</w:t>
      </w:r>
    </w:p>
    <w:p w14:paraId="1C9921D4" w14:textId="77777777" w:rsidR="00DF1791" w:rsidRPr="002E0E41" w:rsidRDefault="00DF1791" w:rsidP="00DF1791">
      <w:pPr>
        <w:ind w:right="29"/>
        <w:rPr>
          <w:rFonts w:asciiTheme="minorHAnsi" w:hAnsiTheme="minorHAnsi"/>
        </w:rPr>
      </w:pPr>
    </w:p>
    <w:tbl>
      <w:tblPr>
        <w:tblStyle w:val="TableGrid"/>
        <w:tblW w:w="8914" w:type="dxa"/>
        <w:tblInd w:w="720" w:type="dxa"/>
        <w:tblLook w:val="04A0" w:firstRow="1" w:lastRow="0" w:firstColumn="1" w:lastColumn="0" w:noHBand="0" w:noVBand="1"/>
      </w:tblPr>
      <w:tblGrid>
        <w:gridCol w:w="1260"/>
        <w:gridCol w:w="3260"/>
        <w:gridCol w:w="2410"/>
        <w:gridCol w:w="1984"/>
      </w:tblGrid>
      <w:tr w:rsidR="00DF1791" w:rsidRPr="002E0E41" w14:paraId="336DBFF2" w14:textId="77777777" w:rsidTr="00333539">
        <w:tc>
          <w:tcPr>
            <w:tcW w:w="1260" w:type="dxa"/>
          </w:tcPr>
          <w:p w14:paraId="39B376FE" w14:textId="77777777" w:rsidR="00DF1791" w:rsidRPr="002E0E41" w:rsidRDefault="00DF1791" w:rsidP="00333539">
            <w:pPr>
              <w:ind w:right="29"/>
              <w:jc w:val="center"/>
              <w:rPr>
                <w:rFonts w:asciiTheme="minorHAnsi" w:hAnsiTheme="minorHAnsi"/>
                <w:b/>
                <w:bCs/>
              </w:rPr>
            </w:pPr>
            <w:r w:rsidRPr="002E0E41">
              <w:rPr>
                <w:rFonts w:asciiTheme="minorHAnsi" w:hAnsiTheme="minorHAnsi"/>
                <w:b/>
                <w:bCs/>
              </w:rPr>
              <w:t xml:space="preserve">LOT NO. </w:t>
            </w:r>
          </w:p>
        </w:tc>
        <w:tc>
          <w:tcPr>
            <w:tcW w:w="3260" w:type="dxa"/>
          </w:tcPr>
          <w:p w14:paraId="34E8B1DC" w14:textId="77777777" w:rsidR="00DF1791" w:rsidRPr="002E0E41" w:rsidRDefault="00DF1791" w:rsidP="00333539">
            <w:pPr>
              <w:ind w:right="29"/>
              <w:jc w:val="center"/>
              <w:rPr>
                <w:rFonts w:asciiTheme="minorHAnsi" w:hAnsiTheme="minorHAnsi"/>
                <w:b/>
                <w:bCs/>
              </w:rPr>
            </w:pPr>
            <w:r w:rsidRPr="002E0E41">
              <w:rPr>
                <w:rFonts w:asciiTheme="minorHAnsi" w:hAnsiTheme="minorHAnsi"/>
                <w:b/>
                <w:bCs/>
              </w:rPr>
              <w:t>PARTICULAR</w:t>
            </w:r>
          </w:p>
        </w:tc>
        <w:tc>
          <w:tcPr>
            <w:tcW w:w="2410" w:type="dxa"/>
          </w:tcPr>
          <w:p w14:paraId="5DFC189E" w14:textId="77777777" w:rsidR="00DF1791" w:rsidRPr="002E0E41" w:rsidRDefault="00DF1791" w:rsidP="00333539">
            <w:pPr>
              <w:ind w:right="29"/>
              <w:jc w:val="center"/>
              <w:rPr>
                <w:rFonts w:asciiTheme="minorHAnsi" w:hAnsiTheme="minorHAnsi"/>
                <w:b/>
                <w:bCs/>
              </w:rPr>
            </w:pPr>
            <w:r w:rsidRPr="002E0E41">
              <w:rPr>
                <w:rFonts w:asciiTheme="minorHAnsi" w:hAnsiTheme="minorHAnsi"/>
                <w:b/>
                <w:bCs/>
              </w:rPr>
              <w:t>ABC</w:t>
            </w:r>
          </w:p>
        </w:tc>
        <w:tc>
          <w:tcPr>
            <w:tcW w:w="1984" w:type="dxa"/>
          </w:tcPr>
          <w:p w14:paraId="2B493B1E" w14:textId="77777777" w:rsidR="00DF1791" w:rsidRPr="002E0E41" w:rsidRDefault="00DF1791" w:rsidP="00333539">
            <w:pPr>
              <w:ind w:right="29"/>
              <w:jc w:val="center"/>
              <w:rPr>
                <w:rFonts w:asciiTheme="minorHAnsi" w:hAnsiTheme="minorHAnsi"/>
                <w:b/>
                <w:bCs/>
              </w:rPr>
            </w:pPr>
            <w:r w:rsidRPr="002E0E41">
              <w:rPr>
                <w:rFonts w:asciiTheme="minorHAnsi" w:hAnsiTheme="minorHAnsi"/>
                <w:b/>
                <w:bCs/>
              </w:rPr>
              <w:t>BID DOCS FEE</w:t>
            </w:r>
          </w:p>
        </w:tc>
      </w:tr>
      <w:tr w:rsidR="00DF1791" w:rsidRPr="002E0E41" w14:paraId="6E977CB4" w14:textId="77777777" w:rsidTr="00333539">
        <w:tc>
          <w:tcPr>
            <w:tcW w:w="1260" w:type="dxa"/>
          </w:tcPr>
          <w:p w14:paraId="14697CC9" w14:textId="77777777" w:rsidR="00DF1791" w:rsidRPr="002E0E41" w:rsidRDefault="00DF1791" w:rsidP="00333539">
            <w:pPr>
              <w:ind w:right="29"/>
              <w:jc w:val="center"/>
              <w:rPr>
                <w:rFonts w:asciiTheme="minorHAnsi" w:hAnsiTheme="minorHAnsi"/>
              </w:rPr>
            </w:pPr>
            <w:r w:rsidRPr="002E0E41">
              <w:rPr>
                <w:rFonts w:asciiTheme="minorHAnsi" w:hAnsiTheme="minorHAnsi"/>
              </w:rPr>
              <w:t>1</w:t>
            </w:r>
          </w:p>
        </w:tc>
        <w:tc>
          <w:tcPr>
            <w:tcW w:w="3260" w:type="dxa"/>
          </w:tcPr>
          <w:p w14:paraId="2DE4E4A4" w14:textId="7B937D55" w:rsidR="00DF1791" w:rsidRPr="002E0E41" w:rsidRDefault="00DF1791" w:rsidP="00333539">
            <w:pPr>
              <w:ind w:right="29"/>
              <w:jc w:val="left"/>
              <w:rPr>
                <w:rFonts w:asciiTheme="minorHAnsi" w:hAnsiTheme="minorHAnsi"/>
              </w:rPr>
            </w:pPr>
            <w:r w:rsidRPr="002E0E41">
              <w:rPr>
                <w:rFonts w:asciiTheme="minorHAnsi" w:hAnsiTheme="minorHAnsi"/>
              </w:rPr>
              <w:t xml:space="preserve">Procurement of </w:t>
            </w:r>
            <w:r>
              <w:rPr>
                <w:rFonts w:asciiTheme="minorHAnsi" w:hAnsiTheme="minorHAnsi"/>
              </w:rPr>
              <w:t>Livestock for animal slaughtering program</w:t>
            </w:r>
          </w:p>
        </w:tc>
        <w:tc>
          <w:tcPr>
            <w:tcW w:w="2410" w:type="dxa"/>
          </w:tcPr>
          <w:p w14:paraId="41243534" w14:textId="1C5C04C8" w:rsidR="00DF1791" w:rsidRPr="002E0E41" w:rsidRDefault="00DF1791" w:rsidP="00333539">
            <w:pPr>
              <w:ind w:right="29"/>
              <w:rPr>
                <w:rFonts w:asciiTheme="minorHAnsi" w:hAnsiTheme="minorHAnsi"/>
              </w:rPr>
            </w:pPr>
            <w:r>
              <w:rPr>
                <w:rFonts w:asciiTheme="minorHAnsi" w:hAnsiTheme="minorHAnsi"/>
              </w:rPr>
              <w:t>PHP 12,500,000.00</w:t>
            </w:r>
          </w:p>
        </w:tc>
        <w:tc>
          <w:tcPr>
            <w:tcW w:w="1984" w:type="dxa"/>
          </w:tcPr>
          <w:p w14:paraId="2519ECA0" w14:textId="658E0ED3" w:rsidR="00DF1791" w:rsidRPr="002E0E41" w:rsidRDefault="00DF1791" w:rsidP="00333539">
            <w:pPr>
              <w:ind w:right="29"/>
              <w:rPr>
                <w:rFonts w:asciiTheme="minorHAnsi" w:hAnsiTheme="minorHAnsi"/>
              </w:rPr>
            </w:pPr>
            <w:r>
              <w:rPr>
                <w:rFonts w:asciiTheme="minorHAnsi" w:hAnsiTheme="minorHAnsi"/>
              </w:rPr>
              <w:t>PHP 20,000.00</w:t>
            </w:r>
          </w:p>
        </w:tc>
      </w:tr>
      <w:tr w:rsidR="00DF1791" w:rsidRPr="002E0E41" w14:paraId="72EAC5EB" w14:textId="77777777" w:rsidTr="00333539">
        <w:tc>
          <w:tcPr>
            <w:tcW w:w="1260" w:type="dxa"/>
          </w:tcPr>
          <w:p w14:paraId="449809A4" w14:textId="77777777" w:rsidR="00DF1791" w:rsidRPr="002E0E41" w:rsidRDefault="00DF1791" w:rsidP="00333539">
            <w:pPr>
              <w:ind w:right="29"/>
              <w:jc w:val="center"/>
              <w:rPr>
                <w:rFonts w:asciiTheme="minorHAnsi" w:hAnsiTheme="minorHAnsi"/>
              </w:rPr>
            </w:pPr>
            <w:r w:rsidRPr="002E0E41">
              <w:rPr>
                <w:rFonts w:asciiTheme="minorHAnsi" w:hAnsiTheme="minorHAnsi"/>
              </w:rPr>
              <w:t>2</w:t>
            </w:r>
          </w:p>
        </w:tc>
        <w:tc>
          <w:tcPr>
            <w:tcW w:w="3260" w:type="dxa"/>
          </w:tcPr>
          <w:p w14:paraId="17B6A2FC" w14:textId="3627C122" w:rsidR="00DF1791" w:rsidRPr="002E0E41" w:rsidRDefault="00DF1791" w:rsidP="00333539">
            <w:pPr>
              <w:ind w:right="29"/>
              <w:jc w:val="left"/>
              <w:rPr>
                <w:rFonts w:asciiTheme="minorHAnsi" w:hAnsiTheme="minorHAnsi"/>
              </w:rPr>
            </w:pPr>
            <w:r>
              <w:rPr>
                <w:rFonts w:asciiTheme="minorHAnsi" w:hAnsiTheme="minorHAnsi"/>
              </w:rPr>
              <w:t>Procurement of Livestock for Livelihood Program</w:t>
            </w:r>
          </w:p>
        </w:tc>
        <w:tc>
          <w:tcPr>
            <w:tcW w:w="2410" w:type="dxa"/>
          </w:tcPr>
          <w:p w14:paraId="54975F2F" w14:textId="3076E3D2" w:rsidR="00DF1791" w:rsidRPr="002E0E41" w:rsidRDefault="00DF1791" w:rsidP="00333539">
            <w:pPr>
              <w:ind w:right="29"/>
              <w:rPr>
                <w:rFonts w:asciiTheme="minorHAnsi" w:hAnsiTheme="minorHAnsi"/>
              </w:rPr>
            </w:pPr>
            <w:r>
              <w:rPr>
                <w:rFonts w:asciiTheme="minorHAnsi" w:hAnsiTheme="minorHAnsi"/>
              </w:rPr>
              <w:t>PHP 2,250,000.00</w:t>
            </w:r>
          </w:p>
        </w:tc>
        <w:tc>
          <w:tcPr>
            <w:tcW w:w="1984" w:type="dxa"/>
          </w:tcPr>
          <w:p w14:paraId="4E2B6C69" w14:textId="699F0C04" w:rsidR="00DF1791" w:rsidRPr="002E0E41" w:rsidRDefault="00DF1791" w:rsidP="00333539">
            <w:pPr>
              <w:ind w:right="29"/>
              <w:rPr>
                <w:rFonts w:asciiTheme="minorHAnsi" w:hAnsiTheme="minorHAnsi"/>
              </w:rPr>
            </w:pPr>
            <w:r>
              <w:rPr>
                <w:rFonts w:asciiTheme="minorHAnsi" w:hAnsiTheme="minorHAnsi"/>
              </w:rPr>
              <w:t>PHP 5,000.00</w:t>
            </w:r>
          </w:p>
        </w:tc>
      </w:tr>
    </w:tbl>
    <w:p w14:paraId="258E4B93" w14:textId="77777777" w:rsidR="00DF1791" w:rsidRDefault="00DF1791" w:rsidP="00DF1791">
      <w:pPr>
        <w:ind w:left="720" w:right="29"/>
        <w:rPr>
          <w:rFonts w:asciiTheme="minorHAnsi" w:hAnsiTheme="minorHAnsi"/>
        </w:rPr>
      </w:pPr>
    </w:p>
    <w:p w14:paraId="7A6E214F" w14:textId="15DB9FCD" w:rsidR="00FD2651" w:rsidRPr="0039002E" w:rsidRDefault="0043613A" w:rsidP="00DF1791">
      <w:pPr>
        <w:ind w:left="720" w:right="29"/>
        <w:rPr>
          <w:rFonts w:asciiTheme="minorHAnsi" w:hAnsiTheme="minorHAnsi"/>
        </w:rPr>
      </w:pPr>
      <w:r w:rsidRPr="0039002E">
        <w:rPr>
          <w:rFonts w:asciiTheme="minorHAnsi" w:hAnsiTheme="minorHAnsi"/>
        </w:rPr>
        <w:t>Bids received in excess of the ABC shall be automatically rejected at bid opening.</w:t>
      </w:r>
    </w:p>
    <w:p w14:paraId="220DDBE4" w14:textId="77777777" w:rsidR="00FD2651" w:rsidRPr="0039002E" w:rsidRDefault="00FD2651" w:rsidP="00E52AD3">
      <w:pPr>
        <w:ind w:right="29"/>
        <w:rPr>
          <w:rFonts w:asciiTheme="minorHAnsi" w:hAnsiTheme="minorHAnsi"/>
        </w:rPr>
      </w:pPr>
    </w:p>
    <w:p w14:paraId="08B98908" w14:textId="0C3FAB16"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The </w:t>
      </w:r>
      <w:r w:rsidR="00E52AD3" w:rsidRPr="0039002E">
        <w:rPr>
          <w:rFonts w:asciiTheme="minorHAnsi" w:hAnsiTheme="minorHAnsi"/>
        </w:rPr>
        <w:t>OCM-BARMM</w:t>
      </w:r>
      <w:r w:rsidRPr="0039002E">
        <w:rPr>
          <w:rFonts w:asciiTheme="minorHAnsi" w:hAnsiTheme="minorHAnsi"/>
        </w:rPr>
        <w:t xml:space="preserve"> now invites bids for the </w:t>
      </w:r>
      <w:r w:rsidR="004C530D" w:rsidRPr="0039002E">
        <w:rPr>
          <w:rFonts w:asciiTheme="minorHAnsi" w:hAnsiTheme="minorHAnsi"/>
          <w:b/>
        </w:rPr>
        <w:t>Procurement of Livestock</w:t>
      </w:r>
      <w:r w:rsidR="00DF1791">
        <w:rPr>
          <w:rFonts w:asciiTheme="minorHAnsi" w:hAnsiTheme="minorHAnsi"/>
          <w:b/>
        </w:rPr>
        <w:t xml:space="preserve"> for various programs of Project-TABANG</w:t>
      </w:r>
      <w:r w:rsidRPr="0039002E">
        <w:rPr>
          <w:rFonts w:asciiTheme="minorHAnsi" w:hAnsiTheme="minorHAnsi"/>
        </w:rPr>
        <w:t xml:space="preserve">. </w:t>
      </w:r>
      <w:r w:rsidRPr="0039002E">
        <w:rPr>
          <w:rFonts w:asciiTheme="minorHAnsi" w:hAnsiTheme="minorHAnsi"/>
          <w:vertAlign w:val="superscript"/>
        </w:rPr>
        <w:t xml:space="preserve">  </w:t>
      </w:r>
      <w:r w:rsidRPr="0039002E">
        <w:rPr>
          <w:rFonts w:asciiTheme="minorHAnsi" w:hAnsiTheme="minorHAnsi"/>
        </w:rPr>
        <w:t xml:space="preserve">Delivery of the </w:t>
      </w:r>
      <w:r w:rsidR="00E52AD3" w:rsidRPr="0039002E">
        <w:rPr>
          <w:rFonts w:asciiTheme="minorHAnsi" w:hAnsiTheme="minorHAnsi"/>
        </w:rPr>
        <w:t>Services</w:t>
      </w:r>
      <w:r w:rsidRPr="0039002E">
        <w:rPr>
          <w:rFonts w:asciiTheme="minorHAnsi" w:hAnsiTheme="minorHAnsi"/>
        </w:rPr>
        <w:t xml:space="preserve"> is </w:t>
      </w:r>
      <w:r w:rsidR="00563E90" w:rsidRPr="0039002E">
        <w:rPr>
          <w:rFonts w:asciiTheme="minorHAnsi" w:hAnsiTheme="minorHAnsi"/>
        </w:rPr>
        <w:t>specified in Section VI. Schedule of Requirements</w:t>
      </w:r>
      <w:r w:rsidRPr="0039002E">
        <w:rPr>
          <w:rFonts w:asciiTheme="minorHAnsi" w:hAnsiTheme="minorHAnsi"/>
        </w:rPr>
        <w:t xml:space="preserve">.  Bidders should have completed, within </w:t>
      </w:r>
      <w:r w:rsidR="00E52AD3" w:rsidRPr="0039002E">
        <w:rPr>
          <w:rFonts w:asciiTheme="minorHAnsi" w:hAnsiTheme="minorHAnsi"/>
        </w:rPr>
        <w:t>three years</w:t>
      </w:r>
      <w:r w:rsidRPr="0039002E">
        <w:rPr>
          <w:rFonts w:asciiTheme="minorHAnsi" w:hAnsiTheme="minorHAnsi"/>
        </w:rPr>
        <w:t xml:space="preserve"> 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39002E" w:rsidRDefault="00FD2651" w:rsidP="00E52AD3">
      <w:pPr>
        <w:ind w:right="29"/>
        <w:rPr>
          <w:rFonts w:asciiTheme="minorHAnsi" w:hAnsiTheme="minorHAnsi"/>
        </w:rPr>
      </w:pPr>
    </w:p>
    <w:p w14:paraId="5A1C2199" w14:textId="7777777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Bidding will be conducted through open competitive bidding procedures using a non-discretionary “pass/fail” criterion as specified in the 2016 revised Implementing Rules and Regulations (IRR) of Republic Act (RA) No. 9184.</w:t>
      </w:r>
    </w:p>
    <w:p w14:paraId="0441CE04" w14:textId="77777777" w:rsidR="00FD2651" w:rsidRPr="0039002E" w:rsidRDefault="00FD2651" w:rsidP="00F841B0">
      <w:pPr>
        <w:ind w:left="720" w:right="29"/>
        <w:rPr>
          <w:rFonts w:asciiTheme="minorHAnsi" w:hAnsiTheme="minorHAnsi"/>
          <w:b/>
        </w:rPr>
      </w:pPr>
    </w:p>
    <w:p w14:paraId="68168BBD" w14:textId="354B9515" w:rsidR="00FD2651" w:rsidRPr="0039002E" w:rsidRDefault="0043613A" w:rsidP="00E52AD3">
      <w:pPr>
        <w:ind w:left="720" w:right="29"/>
        <w:rPr>
          <w:rFonts w:asciiTheme="minorHAnsi" w:hAnsiTheme="minorHAnsi"/>
        </w:rPr>
      </w:pPr>
      <w:r w:rsidRPr="0039002E">
        <w:rPr>
          <w:rFonts w:asciiTheme="minorHAnsi" w:hAnsiTheme="minorHAns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39002E" w:rsidRDefault="00FD2651" w:rsidP="00F841B0">
      <w:pPr>
        <w:ind w:right="29"/>
        <w:rPr>
          <w:rFonts w:asciiTheme="minorHAnsi" w:hAnsiTheme="minorHAnsi"/>
          <w:b/>
        </w:rPr>
      </w:pPr>
    </w:p>
    <w:p w14:paraId="0F69EBCB" w14:textId="75AFF91E"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lastRenderedPageBreak/>
        <w:t xml:space="preserve">Prospective Bidders may obtain further information from </w:t>
      </w:r>
      <w:r w:rsidR="00E52AD3" w:rsidRPr="0039002E">
        <w:rPr>
          <w:rFonts w:asciiTheme="minorHAnsi" w:hAnsiTheme="minorHAnsi"/>
        </w:rPr>
        <w:t>OCM-BARMM</w:t>
      </w:r>
      <w:r w:rsidRPr="0039002E">
        <w:rPr>
          <w:rFonts w:asciiTheme="minorHAnsi" w:hAnsiTheme="minorHAnsi"/>
        </w:rPr>
        <w:t xml:space="preserve"> and inspect the Bidding Documents at the address given below during </w:t>
      </w:r>
      <w:r w:rsidR="00E52AD3" w:rsidRPr="0039002E">
        <w:rPr>
          <w:rFonts w:asciiTheme="minorHAnsi" w:hAnsiTheme="minorHAnsi"/>
        </w:rPr>
        <w:t>8:00 a.m.-5:00 p.m. during office hours.</w:t>
      </w:r>
    </w:p>
    <w:p w14:paraId="6D87955F" w14:textId="77777777" w:rsidR="00FD2651" w:rsidRPr="0039002E" w:rsidRDefault="00FD2651" w:rsidP="00F841B0">
      <w:pPr>
        <w:ind w:left="720" w:right="29"/>
        <w:rPr>
          <w:rFonts w:asciiTheme="minorHAnsi" w:hAnsiTheme="minorHAnsi"/>
        </w:rPr>
      </w:pPr>
    </w:p>
    <w:p w14:paraId="057A5A6C" w14:textId="7C9D78F7" w:rsidR="00FD2651" w:rsidRPr="0039002E" w:rsidRDefault="0043613A" w:rsidP="001D268B">
      <w:pPr>
        <w:numPr>
          <w:ilvl w:val="0"/>
          <w:numId w:val="9"/>
        </w:numPr>
        <w:ind w:left="709" w:right="29" w:hanging="709"/>
        <w:rPr>
          <w:rFonts w:asciiTheme="minorHAnsi" w:hAnsiTheme="minorHAnsi"/>
        </w:rPr>
      </w:pPr>
      <w:bookmarkStart w:id="4" w:name="_heading=h.tyjcwt" w:colFirst="0" w:colLast="0"/>
      <w:bookmarkEnd w:id="4"/>
      <w:r w:rsidRPr="0039002E">
        <w:rPr>
          <w:rFonts w:asciiTheme="minorHAnsi" w:hAnsiTheme="minorHAnsi"/>
        </w:rPr>
        <w:t xml:space="preserve">A complete set of Bidding Documents may be acquired by interested Bidders on </w:t>
      </w:r>
      <w:r w:rsidR="00DF1791">
        <w:rPr>
          <w:rFonts w:asciiTheme="minorHAnsi" w:hAnsiTheme="minorHAnsi"/>
          <w:b/>
        </w:rPr>
        <w:t>May 28-June 17</w:t>
      </w:r>
      <w:r w:rsidR="00563E90" w:rsidRPr="0039002E">
        <w:rPr>
          <w:rFonts w:asciiTheme="minorHAnsi" w:hAnsiTheme="minorHAnsi"/>
          <w:b/>
        </w:rPr>
        <w:t>, 2021</w:t>
      </w:r>
      <w:r w:rsidR="00B951A6" w:rsidRPr="0039002E">
        <w:rPr>
          <w:rFonts w:asciiTheme="minorHAnsi" w:hAnsiTheme="minorHAnsi"/>
          <w:b/>
        </w:rPr>
        <w:t xml:space="preserve">, 8:30 a.m. </w:t>
      </w:r>
      <w:r w:rsidRPr="0039002E">
        <w:rPr>
          <w:rFonts w:asciiTheme="minorHAnsi" w:hAnsiTheme="minorHAnsi"/>
        </w:rPr>
        <w:t>from the given address and website</w:t>
      </w:r>
      <w:r w:rsidR="0012602E" w:rsidRPr="0039002E">
        <w:rPr>
          <w:rFonts w:asciiTheme="minorHAnsi" w:hAnsiTheme="minorHAnsi"/>
        </w:rPr>
        <w:t>(</w:t>
      </w:r>
      <w:r w:rsidRPr="0039002E">
        <w:rPr>
          <w:rFonts w:asciiTheme="minorHAnsi" w:hAnsiTheme="minorHAnsi"/>
        </w:rPr>
        <w:t>s</w:t>
      </w:r>
      <w:r w:rsidR="0012602E" w:rsidRPr="0039002E">
        <w:rPr>
          <w:rFonts w:asciiTheme="minorHAnsi" w:hAnsiTheme="minorHAnsi"/>
        </w:rPr>
        <w:t>)</w:t>
      </w:r>
      <w:r w:rsidRPr="0039002E">
        <w:rPr>
          <w:rFonts w:asciiTheme="minorHAnsi" w:hAnsiTheme="minorHAnsi"/>
        </w:rPr>
        <w:t xml:space="preserve"> below upon payment of the applicable fee for the Bidding Documents</w:t>
      </w:r>
      <w:r w:rsidR="00DF1791">
        <w:rPr>
          <w:rFonts w:asciiTheme="minorHAnsi" w:hAnsiTheme="minorHAnsi"/>
        </w:rPr>
        <w:t xml:space="preserve"> </w:t>
      </w:r>
      <w:r w:rsidRPr="0039002E">
        <w:rPr>
          <w:rFonts w:asciiTheme="minorHAnsi" w:hAnsiTheme="minorHAnsi"/>
        </w:rPr>
        <w:t xml:space="preserve">pursuant to the latest Guidelines issued by the GPPB. The Procuring Entity shall allow the bidder to present its proof of payment for the fees </w:t>
      </w:r>
      <w:r w:rsidR="00E52AD3" w:rsidRPr="0039002E">
        <w:rPr>
          <w:rFonts w:asciiTheme="minorHAnsi" w:hAnsiTheme="minorHAnsi"/>
        </w:rPr>
        <w:t xml:space="preserve">in </w:t>
      </w:r>
      <w:r w:rsidR="00565FB0" w:rsidRPr="0039002E">
        <w:rPr>
          <w:rFonts w:asciiTheme="minorHAnsi" w:hAnsiTheme="minorHAnsi"/>
        </w:rPr>
        <w:t>person.</w:t>
      </w:r>
    </w:p>
    <w:p w14:paraId="39C5A925" w14:textId="77777777" w:rsidR="00FD2651" w:rsidRPr="0039002E" w:rsidRDefault="00FD2651" w:rsidP="00E52AD3">
      <w:pPr>
        <w:ind w:right="29"/>
        <w:rPr>
          <w:rFonts w:asciiTheme="minorHAnsi" w:hAnsiTheme="minorHAnsi"/>
        </w:rPr>
      </w:pPr>
    </w:p>
    <w:p w14:paraId="6EF6BE11" w14:textId="0791D9EB" w:rsidR="00FD2651" w:rsidRPr="0039002E" w:rsidRDefault="0043613A" w:rsidP="001D268B">
      <w:pPr>
        <w:numPr>
          <w:ilvl w:val="0"/>
          <w:numId w:val="9"/>
        </w:numPr>
        <w:pBdr>
          <w:top w:val="nil"/>
          <w:left w:val="nil"/>
          <w:bottom w:val="nil"/>
          <w:right w:val="nil"/>
          <w:between w:val="nil"/>
        </w:pBdr>
        <w:ind w:left="720" w:right="29" w:hanging="720"/>
        <w:rPr>
          <w:rFonts w:asciiTheme="minorHAnsi" w:hAnsiTheme="minorHAnsi"/>
        </w:rPr>
      </w:pPr>
      <w:r w:rsidRPr="0039002E">
        <w:rPr>
          <w:rFonts w:asciiTheme="minorHAnsi" w:hAnsiTheme="minorHAnsi"/>
          <w:color w:val="000000"/>
        </w:rPr>
        <w:t xml:space="preserve">The </w:t>
      </w:r>
      <w:r w:rsidR="00E52AD3" w:rsidRPr="0039002E">
        <w:rPr>
          <w:rFonts w:asciiTheme="minorHAnsi" w:hAnsiTheme="minorHAnsi"/>
          <w:color w:val="000000"/>
        </w:rPr>
        <w:t>OCM-BARMM</w:t>
      </w:r>
      <w:r w:rsidRPr="0039002E">
        <w:rPr>
          <w:rFonts w:asciiTheme="minorHAnsi" w:hAnsiTheme="minorHAnsi"/>
          <w:color w:val="000000"/>
        </w:rPr>
        <w:t xml:space="preserve"> will hold a </w:t>
      </w:r>
      <w:r w:rsidRPr="0039002E">
        <w:rPr>
          <w:rFonts w:asciiTheme="minorHAnsi" w:hAnsiTheme="minorHAnsi"/>
          <w:b/>
          <w:color w:val="000000"/>
        </w:rPr>
        <w:t>Pre-Bid Conference</w:t>
      </w:r>
      <w:r w:rsidRPr="0039002E">
        <w:rPr>
          <w:rFonts w:asciiTheme="minorHAnsi" w:hAnsiTheme="minorHAnsi"/>
          <w:b/>
          <w:color w:val="000000"/>
          <w:vertAlign w:val="superscript"/>
        </w:rPr>
        <w:footnoteReference w:id="1"/>
      </w:r>
      <w:r w:rsidRPr="0039002E">
        <w:rPr>
          <w:rFonts w:asciiTheme="minorHAnsi" w:hAnsiTheme="minorHAnsi"/>
          <w:b/>
          <w:color w:val="000000"/>
        </w:rPr>
        <w:t xml:space="preserve"> on </w:t>
      </w:r>
      <w:r w:rsidR="00DF1791">
        <w:rPr>
          <w:rFonts w:asciiTheme="minorHAnsi" w:hAnsiTheme="minorHAnsi"/>
          <w:b/>
          <w:color w:val="000000"/>
        </w:rPr>
        <w:t>June 4</w:t>
      </w:r>
      <w:r w:rsidR="00563E90" w:rsidRPr="0039002E">
        <w:rPr>
          <w:rFonts w:asciiTheme="minorHAnsi" w:hAnsiTheme="minorHAnsi"/>
          <w:b/>
          <w:color w:val="000000"/>
        </w:rPr>
        <w:t>, 2021, 9:00 a.m.</w:t>
      </w:r>
      <w:r w:rsidRPr="0039002E">
        <w:rPr>
          <w:rFonts w:asciiTheme="minorHAnsi" w:hAnsiTheme="minorHAnsi"/>
          <w:b/>
          <w:color w:val="000000"/>
        </w:rPr>
        <w:t xml:space="preserve"> at </w:t>
      </w:r>
      <w:r w:rsidR="00E52AD3" w:rsidRPr="0039002E">
        <w:rPr>
          <w:rFonts w:asciiTheme="minorHAnsi" w:hAnsiTheme="minorHAnsi"/>
          <w:b/>
          <w:color w:val="000000"/>
        </w:rPr>
        <w:t>Bajau Hall, 2</w:t>
      </w:r>
      <w:r w:rsidR="00B951A6" w:rsidRPr="0039002E">
        <w:rPr>
          <w:rFonts w:asciiTheme="minorHAnsi" w:hAnsiTheme="minorHAnsi"/>
          <w:b/>
          <w:color w:val="000000"/>
        </w:rPr>
        <w:t xml:space="preserve">F </w:t>
      </w:r>
      <w:r w:rsidR="00E52AD3" w:rsidRPr="0039002E">
        <w:rPr>
          <w:rFonts w:asciiTheme="minorHAnsi" w:hAnsiTheme="minorHAnsi"/>
          <w:b/>
          <w:color w:val="000000"/>
        </w:rPr>
        <w:t>OCM Building, Bangsamoro Government Center, Cotabato City</w:t>
      </w:r>
      <w:r w:rsidRPr="0039002E">
        <w:rPr>
          <w:rFonts w:asciiTheme="minorHAnsi" w:hAnsiTheme="minorHAnsi"/>
          <w:color w:val="000000"/>
        </w:rPr>
        <w:t xml:space="preserve">, which shall be open to prospective bidders.  </w:t>
      </w:r>
    </w:p>
    <w:p w14:paraId="0AE672E9" w14:textId="77777777" w:rsidR="00FD2651" w:rsidRPr="0039002E" w:rsidRDefault="0043613A" w:rsidP="00F841B0">
      <w:pPr>
        <w:ind w:left="720" w:right="29"/>
        <w:rPr>
          <w:rFonts w:asciiTheme="minorHAnsi" w:hAnsiTheme="minorHAnsi"/>
        </w:rPr>
      </w:pPr>
      <w:r w:rsidRPr="0039002E">
        <w:rPr>
          <w:rFonts w:asciiTheme="minorHAnsi" w:hAnsiTheme="minorHAnsi"/>
        </w:rPr>
        <w:t xml:space="preserve"> </w:t>
      </w:r>
    </w:p>
    <w:p w14:paraId="45D31B4D" w14:textId="36C28626" w:rsidR="00FD2651" w:rsidRPr="0039002E" w:rsidRDefault="0043613A" w:rsidP="001D268B">
      <w:pPr>
        <w:numPr>
          <w:ilvl w:val="0"/>
          <w:numId w:val="9"/>
        </w:numPr>
        <w:ind w:left="720" w:right="29" w:hanging="720"/>
        <w:rPr>
          <w:rFonts w:asciiTheme="minorHAnsi" w:hAnsiTheme="minorHAnsi"/>
        </w:rPr>
      </w:pPr>
      <w:bookmarkStart w:id="5" w:name="_heading=h.3dy6vkm" w:colFirst="0" w:colLast="0"/>
      <w:bookmarkEnd w:id="5"/>
      <w:r w:rsidRPr="0039002E">
        <w:rPr>
          <w:rFonts w:asciiTheme="minorHAnsi" w:hAnsiTheme="minorHAnsi"/>
        </w:rPr>
        <w:t xml:space="preserve">Bids must be duly received by the BAC Secretariat through manual submission at the office address indicated below, </w:t>
      </w:r>
      <w:r w:rsidRPr="0039002E">
        <w:rPr>
          <w:rFonts w:asciiTheme="minorHAnsi" w:hAnsiTheme="minorHAnsi"/>
          <w:b/>
        </w:rPr>
        <w:t xml:space="preserve">on or before </w:t>
      </w:r>
      <w:r w:rsidR="00DF1791">
        <w:rPr>
          <w:rFonts w:asciiTheme="minorHAnsi" w:hAnsiTheme="minorHAnsi"/>
          <w:b/>
        </w:rPr>
        <w:t>June 17</w:t>
      </w:r>
      <w:r w:rsidR="0033710C" w:rsidRPr="0039002E">
        <w:rPr>
          <w:rFonts w:asciiTheme="minorHAnsi" w:hAnsiTheme="minorHAnsi"/>
          <w:b/>
        </w:rPr>
        <w:t>, 2021, 8:30 a.m</w:t>
      </w:r>
      <w:r w:rsidRPr="0039002E">
        <w:rPr>
          <w:rFonts w:asciiTheme="minorHAnsi" w:hAnsiTheme="minorHAnsi"/>
          <w:b/>
        </w:rPr>
        <w:t>.</w:t>
      </w:r>
      <w:r w:rsidRPr="0039002E">
        <w:rPr>
          <w:rFonts w:asciiTheme="minorHAnsi" w:hAnsiTheme="minorHAnsi"/>
        </w:rPr>
        <w:t xml:space="preserve"> Late bids shall not be accepted.</w:t>
      </w:r>
    </w:p>
    <w:p w14:paraId="4ECB3DD3" w14:textId="77777777" w:rsidR="00FD2651" w:rsidRPr="0039002E" w:rsidRDefault="0043613A" w:rsidP="00F841B0">
      <w:pPr>
        <w:ind w:left="2700" w:right="29"/>
        <w:rPr>
          <w:rFonts w:asciiTheme="minorHAnsi" w:hAnsiTheme="minorHAnsi"/>
        </w:rPr>
      </w:pPr>
      <w:bookmarkStart w:id="6" w:name="_heading=h.67pkvclqv6qr" w:colFirst="0" w:colLast="0"/>
      <w:bookmarkEnd w:id="6"/>
      <w:r w:rsidRPr="0039002E">
        <w:rPr>
          <w:rFonts w:asciiTheme="minorHAnsi" w:hAnsiTheme="minorHAnsi"/>
        </w:rPr>
        <w:t xml:space="preserve">  </w:t>
      </w:r>
    </w:p>
    <w:p w14:paraId="660FB439" w14:textId="77777777" w:rsidR="00FD2651" w:rsidRPr="0039002E" w:rsidRDefault="0043613A" w:rsidP="001D268B">
      <w:pPr>
        <w:numPr>
          <w:ilvl w:val="0"/>
          <w:numId w:val="9"/>
        </w:numPr>
        <w:ind w:left="720" w:right="29" w:hanging="720"/>
        <w:rPr>
          <w:rFonts w:asciiTheme="minorHAnsi" w:hAnsiTheme="minorHAnsi"/>
        </w:rPr>
      </w:pPr>
      <w:bookmarkStart w:id="7" w:name="_heading=h.t1dm9c4qa33j" w:colFirst="0" w:colLast="0"/>
      <w:bookmarkEnd w:id="7"/>
      <w:r w:rsidRPr="0039002E">
        <w:rPr>
          <w:rFonts w:asciiTheme="minorHAnsi" w:hAnsiTheme="minorHAnsi"/>
        </w:rPr>
        <w:t xml:space="preserve">All Bids must be accompanied by a bid security in any of the acceptable forms and in the amount stated in </w:t>
      </w:r>
      <w:r w:rsidRPr="0039002E">
        <w:rPr>
          <w:rFonts w:asciiTheme="minorHAnsi" w:hAnsiTheme="minorHAnsi"/>
          <w:b/>
        </w:rPr>
        <w:t>ITB</w:t>
      </w:r>
      <w:r w:rsidRPr="0039002E">
        <w:rPr>
          <w:rFonts w:asciiTheme="minorHAnsi" w:hAnsiTheme="minorHAnsi"/>
        </w:rPr>
        <w:t xml:space="preserve"> Clause 14. </w:t>
      </w:r>
    </w:p>
    <w:p w14:paraId="0381D01E" w14:textId="77777777" w:rsidR="00FD2651" w:rsidRPr="0039002E" w:rsidRDefault="00FD2651" w:rsidP="00F841B0">
      <w:pPr>
        <w:ind w:left="2700" w:right="29"/>
        <w:rPr>
          <w:rFonts w:asciiTheme="minorHAnsi" w:hAnsiTheme="minorHAnsi"/>
        </w:rPr>
      </w:pPr>
      <w:bookmarkStart w:id="8" w:name="_heading=h.ve47k78b8kal" w:colFirst="0" w:colLast="0"/>
      <w:bookmarkEnd w:id="8"/>
    </w:p>
    <w:p w14:paraId="2619C779" w14:textId="28E70A55" w:rsidR="00FD2651" w:rsidRPr="0039002E" w:rsidRDefault="0043613A" w:rsidP="001D268B">
      <w:pPr>
        <w:numPr>
          <w:ilvl w:val="0"/>
          <w:numId w:val="9"/>
        </w:numPr>
        <w:ind w:left="720" w:right="29" w:hanging="720"/>
        <w:rPr>
          <w:rFonts w:asciiTheme="minorHAnsi" w:hAnsiTheme="minorHAnsi"/>
        </w:rPr>
      </w:pPr>
      <w:bookmarkStart w:id="9" w:name="_heading=h.1t3h5sf" w:colFirst="0" w:colLast="0"/>
      <w:bookmarkEnd w:id="9"/>
      <w:r w:rsidRPr="0039002E">
        <w:rPr>
          <w:rFonts w:asciiTheme="minorHAnsi" w:hAnsiTheme="minorHAnsi"/>
          <w:b/>
        </w:rPr>
        <w:t xml:space="preserve">Bid opening shall be on </w:t>
      </w:r>
      <w:r w:rsidR="00DF1791">
        <w:rPr>
          <w:rFonts w:asciiTheme="minorHAnsi" w:hAnsiTheme="minorHAnsi"/>
          <w:b/>
        </w:rPr>
        <w:t>June 17</w:t>
      </w:r>
      <w:r w:rsidR="0033710C" w:rsidRPr="0039002E">
        <w:rPr>
          <w:rFonts w:asciiTheme="minorHAnsi" w:hAnsiTheme="minorHAnsi"/>
          <w:b/>
        </w:rPr>
        <w:t>, 2021, 9:00 a.m.</w:t>
      </w:r>
      <w:r w:rsidRPr="0039002E">
        <w:rPr>
          <w:rFonts w:asciiTheme="minorHAnsi" w:hAnsiTheme="minorHAnsi"/>
        </w:rPr>
        <w:t xml:space="preserve"> at the given address below</w:t>
      </w:r>
      <w:r w:rsidR="00565FB0" w:rsidRPr="0039002E">
        <w:rPr>
          <w:rFonts w:asciiTheme="minorHAnsi" w:hAnsiTheme="minorHAnsi"/>
        </w:rPr>
        <w:t xml:space="preserve">. </w:t>
      </w:r>
      <w:r w:rsidRPr="0039002E">
        <w:rPr>
          <w:rFonts w:asciiTheme="minorHAnsi" w:hAnsiTheme="minorHAnsi"/>
        </w:rPr>
        <w:t xml:space="preserve">Bids will be opened in the presence of the bidders’ representatives who choose to attend the activity.  </w:t>
      </w:r>
    </w:p>
    <w:p w14:paraId="49EE5543" w14:textId="77777777" w:rsidR="00FD2651" w:rsidRPr="0039002E" w:rsidRDefault="00FD2651" w:rsidP="00565FB0">
      <w:pPr>
        <w:ind w:right="29"/>
        <w:rPr>
          <w:rFonts w:asciiTheme="minorHAnsi" w:hAnsiTheme="minorHAnsi"/>
        </w:rPr>
      </w:pPr>
    </w:p>
    <w:p w14:paraId="5749D42A" w14:textId="784FBDB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The </w:t>
      </w:r>
      <w:r w:rsidR="00565FB0" w:rsidRPr="0039002E">
        <w:rPr>
          <w:rFonts w:asciiTheme="minorHAnsi" w:hAnsiTheme="minorHAnsi"/>
        </w:rPr>
        <w:t xml:space="preserve">OCM-BARMM </w:t>
      </w:r>
      <w:r w:rsidRPr="0039002E">
        <w:rPr>
          <w:rFonts w:asciiTheme="minorHAnsi" w:hAnsiTheme="minorHAnsi"/>
        </w:rPr>
        <w:t>reserves the right to reject any and all bids, declare a failure of bidding, or not award the contract at any time prior to contract award in accordance with Section</w:t>
      </w:r>
      <w:r w:rsidR="00813ECA" w:rsidRPr="0039002E">
        <w:rPr>
          <w:rFonts w:asciiTheme="minorHAnsi" w:hAnsiTheme="minorHAnsi"/>
        </w:rPr>
        <w:t>s</w:t>
      </w:r>
      <w:r w:rsidRPr="0039002E">
        <w:rPr>
          <w:rFonts w:asciiTheme="minorHAnsi" w:hAnsiTheme="minorHAnsi"/>
        </w:rPr>
        <w:t xml:space="preserve"> </w:t>
      </w:r>
      <w:r w:rsidR="00813ECA" w:rsidRPr="0039002E">
        <w:rPr>
          <w:rFonts w:asciiTheme="minorHAnsi" w:hAnsiTheme="minorHAnsi"/>
        </w:rPr>
        <w:t xml:space="preserve">35.6 and </w:t>
      </w:r>
      <w:r w:rsidRPr="0039002E">
        <w:rPr>
          <w:rFonts w:asciiTheme="minorHAnsi" w:hAnsiTheme="minorHAnsi"/>
        </w:rPr>
        <w:t xml:space="preserve">41 </w:t>
      </w:r>
      <w:r w:rsidR="0033710C" w:rsidRPr="0039002E">
        <w:rPr>
          <w:rFonts w:asciiTheme="minorHAnsi" w:hAnsiTheme="minorHAnsi"/>
        </w:rPr>
        <w:t>of the</w:t>
      </w:r>
      <w:r w:rsidR="00813ECA" w:rsidRPr="0039002E">
        <w:rPr>
          <w:rFonts w:asciiTheme="minorHAnsi" w:hAnsiTheme="minorHAnsi"/>
        </w:rPr>
        <w:t xml:space="preserve"> </w:t>
      </w:r>
      <w:r w:rsidRPr="0039002E">
        <w:rPr>
          <w:rFonts w:asciiTheme="minorHAnsi" w:hAnsiTheme="minorHAnsi"/>
        </w:rPr>
        <w:t>2016 revised IRR</w:t>
      </w:r>
      <w:r w:rsidR="00813ECA" w:rsidRPr="0039002E">
        <w:rPr>
          <w:rFonts w:asciiTheme="minorHAnsi" w:hAnsiTheme="minorHAnsi"/>
        </w:rPr>
        <w:t xml:space="preserve"> of RA No. 9184</w:t>
      </w:r>
      <w:r w:rsidRPr="0039002E">
        <w:rPr>
          <w:rFonts w:asciiTheme="minorHAnsi" w:hAnsiTheme="minorHAnsi"/>
        </w:rPr>
        <w:t>, without thereby incurring any liability to the affected bidder or bidders.</w:t>
      </w:r>
    </w:p>
    <w:p w14:paraId="465D2D84" w14:textId="77777777" w:rsidR="00FD2651" w:rsidRPr="0039002E" w:rsidRDefault="00FD2651" w:rsidP="00F841B0">
      <w:pPr>
        <w:ind w:left="720" w:right="29"/>
        <w:rPr>
          <w:rFonts w:asciiTheme="minorHAnsi" w:hAnsiTheme="minorHAnsi"/>
        </w:rPr>
      </w:pPr>
    </w:p>
    <w:p w14:paraId="7FA80E1F" w14:textId="7777777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For further information, please refer to:</w:t>
      </w:r>
    </w:p>
    <w:p w14:paraId="6D32AE0D" w14:textId="77777777" w:rsidR="00FD2651" w:rsidRPr="0039002E" w:rsidRDefault="00FD2651" w:rsidP="00F841B0">
      <w:pPr>
        <w:ind w:right="29"/>
        <w:rPr>
          <w:rFonts w:asciiTheme="minorHAnsi" w:hAnsiTheme="minorHAnsi"/>
        </w:rPr>
      </w:pPr>
    </w:p>
    <w:p w14:paraId="4C4C0D0D" w14:textId="55E74DD7" w:rsidR="00FD2651" w:rsidRPr="0039002E" w:rsidRDefault="00565FB0" w:rsidP="00F841B0">
      <w:pPr>
        <w:ind w:left="720" w:right="29"/>
        <w:rPr>
          <w:rFonts w:asciiTheme="minorHAnsi" w:hAnsiTheme="minorHAnsi"/>
          <w:i/>
        </w:rPr>
      </w:pPr>
      <w:r w:rsidRPr="0039002E">
        <w:rPr>
          <w:rFonts w:asciiTheme="minorHAnsi" w:hAnsiTheme="minorHAnsi"/>
          <w:i/>
        </w:rPr>
        <w:t>Bids and Awards Committee Secretariat</w:t>
      </w:r>
    </w:p>
    <w:p w14:paraId="1C9D8DF5" w14:textId="06F8C347" w:rsidR="00FD2651" w:rsidRPr="0039002E" w:rsidRDefault="00565FB0" w:rsidP="00F841B0">
      <w:pPr>
        <w:ind w:left="720" w:right="29"/>
        <w:rPr>
          <w:rFonts w:asciiTheme="minorHAnsi" w:hAnsiTheme="minorHAnsi"/>
          <w:i/>
        </w:rPr>
      </w:pPr>
      <w:r w:rsidRPr="0039002E">
        <w:rPr>
          <w:rFonts w:asciiTheme="minorHAnsi" w:hAnsiTheme="minorHAnsi"/>
          <w:i/>
        </w:rPr>
        <w:t>Office of the Chief Minister</w:t>
      </w:r>
    </w:p>
    <w:p w14:paraId="1CA60CD5" w14:textId="77777777" w:rsidR="00565FB0" w:rsidRPr="0039002E" w:rsidRDefault="00565FB0" w:rsidP="00565FB0">
      <w:pPr>
        <w:ind w:left="720" w:right="29"/>
        <w:rPr>
          <w:rFonts w:asciiTheme="minorHAnsi" w:hAnsiTheme="minorHAnsi"/>
          <w:i/>
        </w:rPr>
      </w:pPr>
      <w:r w:rsidRPr="0039002E">
        <w:rPr>
          <w:rFonts w:asciiTheme="minorHAnsi" w:hAnsiTheme="minorHAnsi"/>
          <w:i/>
        </w:rPr>
        <w:t>2F Office of the Chief Minister, Bangsamoro Government Center,</w:t>
      </w:r>
    </w:p>
    <w:p w14:paraId="294700DA" w14:textId="77777777" w:rsidR="00565FB0" w:rsidRPr="0039002E" w:rsidRDefault="00565FB0" w:rsidP="00565FB0">
      <w:pPr>
        <w:ind w:left="720" w:right="29"/>
        <w:rPr>
          <w:rFonts w:asciiTheme="minorHAnsi" w:hAnsiTheme="minorHAnsi"/>
          <w:i/>
        </w:rPr>
      </w:pPr>
      <w:r w:rsidRPr="0039002E">
        <w:rPr>
          <w:rFonts w:asciiTheme="minorHAnsi" w:hAnsiTheme="minorHAnsi"/>
          <w:i/>
        </w:rPr>
        <w:t>Bangsamoro Government Center, Gov. Gutierrez Ave.,</w:t>
      </w:r>
    </w:p>
    <w:p w14:paraId="23F86AE3" w14:textId="766F72FB" w:rsidR="00565FB0" w:rsidRPr="0039002E" w:rsidRDefault="00565FB0" w:rsidP="00565FB0">
      <w:pPr>
        <w:ind w:left="720" w:right="29"/>
        <w:rPr>
          <w:rFonts w:asciiTheme="minorHAnsi" w:hAnsiTheme="minorHAnsi"/>
          <w:i/>
        </w:rPr>
      </w:pPr>
      <w:r w:rsidRPr="0039002E">
        <w:rPr>
          <w:rFonts w:asciiTheme="minorHAnsi" w:hAnsiTheme="minorHAnsi"/>
          <w:i/>
        </w:rPr>
        <w:t xml:space="preserve">Rosary Heights VII, Cotabato City </w:t>
      </w:r>
    </w:p>
    <w:p w14:paraId="0C294914" w14:textId="77777777" w:rsidR="00565FB0" w:rsidRPr="0039002E" w:rsidRDefault="00565FB0" w:rsidP="00565FB0">
      <w:pPr>
        <w:ind w:left="720" w:right="29"/>
        <w:rPr>
          <w:rFonts w:asciiTheme="minorHAnsi" w:hAnsiTheme="minorHAnsi"/>
          <w:b/>
          <w:i/>
        </w:rPr>
      </w:pPr>
      <w:r w:rsidRPr="0039002E">
        <w:rPr>
          <w:rFonts w:asciiTheme="minorHAnsi" w:hAnsiTheme="minorHAnsi"/>
          <w:i/>
        </w:rPr>
        <w:t xml:space="preserve">Tel. No. </w:t>
      </w:r>
      <w:r w:rsidRPr="0039002E">
        <w:rPr>
          <w:rFonts w:asciiTheme="minorHAnsi" w:hAnsiTheme="minorHAnsi"/>
          <w:b/>
          <w:i/>
        </w:rPr>
        <w:t xml:space="preserve">(064) 552-1053 </w:t>
      </w:r>
    </w:p>
    <w:p w14:paraId="26E54A1A" w14:textId="77777777" w:rsidR="00565FB0" w:rsidRPr="0039002E" w:rsidRDefault="00565FB0" w:rsidP="00565FB0">
      <w:pPr>
        <w:ind w:left="720" w:right="29"/>
        <w:rPr>
          <w:rFonts w:asciiTheme="minorHAnsi" w:hAnsiTheme="minorHAnsi"/>
          <w:b/>
          <w:i/>
        </w:rPr>
      </w:pPr>
      <w:r w:rsidRPr="0039002E">
        <w:rPr>
          <w:rFonts w:asciiTheme="minorHAnsi" w:hAnsiTheme="minorHAnsi"/>
          <w:b/>
          <w:i/>
        </w:rPr>
        <w:t>0917-831-7214</w:t>
      </w:r>
    </w:p>
    <w:p w14:paraId="709E249B" w14:textId="77777777" w:rsidR="00FD2651" w:rsidRPr="0039002E" w:rsidRDefault="00FD2651" w:rsidP="00F841B0">
      <w:pPr>
        <w:ind w:left="720" w:right="29"/>
        <w:rPr>
          <w:rFonts w:asciiTheme="minorHAnsi" w:hAnsiTheme="minorHAnsi"/>
          <w:i/>
        </w:rPr>
      </w:pPr>
    </w:p>
    <w:p w14:paraId="7DEF399A" w14:textId="77777777" w:rsidR="00FD2651" w:rsidRPr="0039002E" w:rsidRDefault="0043613A" w:rsidP="001D268B">
      <w:pPr>
        <w:numPr>
          <w:ilvl w:val="0"/>
          <w:numId w:val="9"/>
        </w:numPr>
        <w:ind w:left="720" w:right="29" w:hanging="720"/>
        <w:rPr>
          <w:rFonts w:asciiTheme="minorHAnsi" w:hAnsiTheme="minorHAnsi"/>
        </w:rPr>
      </w:pPr>
      <w:bookmarkStart w:id="10" w:name="_heading=h.4d34og8" w:colFirst="0" w:colLast="0"/>
      <w:bookmarkEnd w:id="10"/>
      <w:r w:rsidRPr="0039002E">
        <w:rPr>
          <w:rFonts w:asciiTheme="minorHAnsi" w:hAnsiTheme="minorHAnsi"/>
        </w:rPr>
        <w:t>You may visit the following websites:</w:t>
      </w:r>
    </w:p>
    <w:p w14:paraId="5D81CD58" w14:textId="77777777" w:rsidR="00FD2651" w:rsidRPr="0039002E" w:rsidRDefault="00FD2651" w:rsidP="00F841B0">
      <w:pPr>
        <w:ind w:left="720" w:right="29"/>
        <w:rPr>
          <w:rFonts w:asciiTheme="minorHAnsi" w:hAnsiTheme="minorHAnsi"/>
          <w:i/>
        </w:rPr>
      </w:pPr>
    </w:p>
    <w:p w14:paraId="4825CE96" w14:textId="2C9B097C" w:rsidR="00FD2651" w:rsidRPr="0039002E" w:rsidRDefault="00565FB0" w:rsidP="00565FB0">
      <w:pPr>
        <w:ind w:left="720" w:right="29"/>
        <w:rPr>
          <w:rFonts w:asciiTheme="minorHAnsi" w:hAnsiTheme="minorHAnsi"/>
          <w:i/>
        </w:rPr>
      </w:pPr>
      <w:r w:rsidRPr="0039002E">
        <w:rPr>
          <w:rFonts w:asciiTheme="minorHAnsi" w:hAnsiTheme="minorHAnsi"/>
        </w:rPr>
        <w:t>For downloading</w:t>
      </w:r>
      <w:r w:rsidR="0043613A" w:rsidRPr="0039002E">
        <w:rPr>
          <w:rFonts w:asciiTheme="minorHAnsi" w:hAnsiTheme="minorHAnsi"/>
        </w:rPr>
        <w:t xml:space="preserve"> of Bidding Documents:</w:t>
      </w:r>
      <w:r w:rsidR="0043613A" w:rsidRPr="0039002E">
        <w:rPr>
          <w:rFonts w:asciiTheme="minorHAnsi" w:hAnsiTheme="minorHAnsi"/>
          <w:i/>
        </w:rPr>
        <w:t xml:space="preserve"> </w:t>
      </w:r>
    </w:p>
    <w:p w14:paraId="1EF76A33" w14:textId="14B1D908" w:rsidR="00565FB0" w:rsidRPr="0039002E" w:rsidRDefault="00565FB0" w:rsidP="00565FB0">
      <w:pPr>
        <w:ind w:left="720" w:right="29"/>
        <w:rPr>
          <w:rFonts w:asciiTheme="minorHAnsi" w:hAnsiTheme="minorHAnsi"/>
          <w:i/>
        </w:rPr>
      </w:pPr>
    </w:p>
    <w:p w14:paraId="75971414" w14:textId="77777777" w:rsidR="00565FB0" w:rsidRPr="0039002E" w:rsidRDefault="00565FB0" w:rsidP="00565FB0">
      <w:pPr>
        <w:ind w:left="720" w:right="29"/>
        <w:rPr>
          <w:rFonts w:asciiTheme="minorHAnsi" w:hAnsiTheme="minorHAnsi"/>
        </w:rPr>
      </w:pPr>
      <w:r w:rsidRPr="0039002E">
        <w:rPr>
          <w:rFonts w:asciiTheme="minorHAnsi" w:hAnsiTheme="minorHAnsi"/>
        </w:rPr>
        <w:t>https://bangsamoro.gov.ph/transparency/bids-and-awards-commitee/#ITB</w:t>
      </w:r>
    </w:p>
    <w:p w14:paraId="05DFCBB8" w14:textId="77777777" w:rsidR="00565FB0" w:rsidRPr="0039002E" w:rsidRDefault="00565FB0" w:rsidP="00565FB0">
      <w:pPr>
        <w:ind w:left="720" w:right="29"/>
        <w:rPr>
          <w:rFonts w:asciiTheme="minorHAnsi" w:hAnsiTheme="minorHAnsi"/>
          <w:i/>
        </w:rPr>
      </w:pPr>
    </w:p>
    <w:p w14:paraId="6D733D96" w14:textId="77777777" w:rsidR="00FD2651" w:rsidRPr="0039002E" w:rsidRDefault="0043613A" w:rsidP="00F841B0">
      <w:pPr>
        <w:ind w:left="720" w:right="29"/>
        <w:rPr>
          <w:rFonts w:asciiTheme="minorHAnsi" w:hAnsiTheme="minorHAnsi"/>
          <w:i/>
        </w:rPr>
      </w:pPr>
      <w:r w:rsidRPr="0039002E">
        <w:rPr>
          <w:rFonts w:asciiTheme="minorHAnsi" w:hAnsiTheme="minorHAnsi"/>
          <w:i/>
        </w:rPr>
        <w:t xml:space="preserve"> </w:t>
      </w:r>
    </w:p>
    <w:p w14:paraId="790EA650" w14:textId="77777777" w:rsidR="00FD2651" w:rsidRPr="0039002E" w:rsidRDefault="00FD2651" w:rsidP="00F841B0">
      <w:pPr>
        <w:ind w:left="720" w:right="29"/>
        <w:rPr>
          <w:rFonts w:asciiTheme="minorHAnsi" w:hAnsiTheme="minorHAnsi"/>
          <w:i/>
        </w:rPr>
      </w:pPr>
    </w:p>
    <w:p w14:paraId="420F50F6" w14:textId="78CE22EF" w:rsidR="00FD2651" w:rsidRPr="0039002E" w:rsidRDefault="00DF1791" w:rsidP="00F841B0">
      <w:pPr>
        <w:ind w:right="29"/>
        <w:rPr>
          <w:rFonts w:asciiTheme="minorHAnsi" w:hAnsiTheme="minorHAnsi"/>
          <w:i/>
          <w:color w:val="000000"/>
        </w:rPr>
      </w:pPr>
      <w:r>
        <w:rPr>
          <w:rFonts w:asciiTheme="minorHAnsi" w:hAnsiTheme="minorHAnsi"/>
          <w:i/>
          <w:color w:val="000000"/>
        </w:rPr>
        <w:t>May 28, 2021</w:t>
      </w:r>
    </w:p>
    <w:p w14:paraId="60A1B79F" w14:textId="0D84E4D1" w:rsidR="00FD2651" w:rsidRPr="0039002E" w:rsidRDefault="00565FB0" w:rsidP="00F841B0">
      <w:pPr>
        <w:ind w:right="29"/>
        <w:rPr>
          <w:rFonts w:asciiTheme="minorHAnsi" w:hAnsiTheme="minorHAnsi"/>
          <w:i/>
          <w:iCs/>
        </w:rPr>
      </w:pP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i/>
          <w:iCs/>
        </w:rPr>
        <w:t>Sgd.</w:t>
      </w:r>
    </w:p>
    <w:p w14:paraId="35410D3B" w14:textId="78FDD640" w:rsidR="00FD2651" w:rsidRPr="0039002E" w:rsidRDefault="00565FB0" w:rsidP="00F841B0">
      <w:pPr>
        <w:ind w:left="4320" w:right="29"/>
        <w:rPr>
          <w:rFonts w:asciiTheme="minorHAnsi" w:hAnsiTheme="minorHAnsi"/>
          <w:b/>
          <w:bCs/>
        </w:rPr>
      </w:pPr>
      <w:r w:rsidRPr="0039002E">
        <w:rPr>
          <w:rFonts w:asciiTheme="minorHAnsi" w:hAnsiTheme="minorHAnsi"/>
          <w:b/>
          <w:bCs/>
        </w:rPr>
        <w:t>SHA ELIJAH B. DUMAMA-ALBA</w:t>
      </w:r>
    </w:p>
    <w:p w14:paraId="1180C09F" w14:textId="66260B60" w:rsidR="00565FB0" w:rsidRPr="0039002E" w:rsidRDefault="00565FB0" w:rsidP="00F841B0">
      <w:pPr>
        <w:ind w:left="4320" w:right="29"/>
        <w:rPr>
          <w:rFonts w:asciiTheme="minorHAnsi" w:hAnsiTheme="minorHAnsi"/>
          <w:i/>
        </w:rPr>
      </w:pPr>
      <w:r w:rsidRPr="0039002E">
        <w:rPr>
          <w:rFonts w:asciiTheme="minorHAnsi" w:hAnsiTheme="minorHAnsi"/>
        </w:rPr>
        <w:t>Chairperson, Bids and Awards Committee</w:t>
      </w:r>
    </w:p>
    <w:p w14:paraId="1BA55D76" w14:textId="77777777" w:rsidR="00FD2651" w:rsidRPr="0039002E" w:rsidRDefault="00FD2651" w:rsidP="00F841B0">
      <w:pPr>
        <w:ind w:left="5040" w:right="29"/>
        <w:rPr>
          <w:rFonts w:asciiTheme="minorHAnsi" w:hAnsiTheme="minorHAnsi"/>
        </w:rPr>
      </w:pPr>
    </w:p>
    <w:p w14:paraId="31FF4738" w14:textId="77777777" w:rsidR="00FD2651" w:rsidRPr="0039002E" w:rsidRDefault="00FD2651">
      <w:pPr>
        <w:ind w:left="5040"/>
        <w:rPr>
          <w:rFonts w:asciiTheme="minorHAnsi" w:hAnsiTheme="minorHAnsi"/>
        </w:rPr>
        <w:sectPr w:rsidR="00FD2651" w:rsidRPr="0039002E"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39002E" w:rsidRDefault="0043613A">
      <w:pPr>
        <w:pStyle w:val="Heading1"/>
        <w:spacing w:before="0" w:after="0"/>
        <w:rPr>
          <w:rFonts w:asciiTheme="minorHAnsi" w:hAnsiTheme="minorHAnsi"/>
        </w:rPr>
      </w:pPr>
      <w:bookmarkStart w:id="11" w:name="_Toc46916346"/>
      <w:r w:rsidRPr="0039002E">
        <w:rPr>
          <w:rFonts w:asciiTheme="minorHAnsi" w:hAnsiTheme="minorHAnsi"/>
        </w:rPr>
        <w:lastRenderedPageBreak/>
        <w:t>Section II. Instructions to Bidders</w:t>
      </w:r>
      <w:bookmarkEnd w:id="11"/>
    </w:p>
    <w:p w14:paraId="47276C4B" w14:textId="77777777" w:rsidR="00FD2651" w:rsidRPr="0039002E" w:rsidRDefault="00FD2651">
      <w:pPr>
        <w:rPr>
          <w:rFonts w:asciiTheme="minorHAnsi" w:hAnsiTheme="minorHAnsi"/>
        </w:rPr>
      </w:pP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39002E" w:rsidRDefault="00FD2651">
            <w:pPr>
              <w:spacing w:after="0"/>
              <w:rPr>
                <w:rFonts w:asciiTheme="minorHAnsi" w:hAnsiTheme="minorHAnsi"/>
                <w:b/>
                <w:sz w:val="32"/>
                <w:szCs w:val="32"/>
              </w:rPr>
            </w:pPr>
          </w:p>
          <w:p w14:paraId="14D00ED0" w14:textId="77777777" w:rsidR="00FD2651" w:rsidRPr="0039002E" w:rsidRDefault="0043613A">
            <w:pPr>
              <w:spacing w:after="0"/>
              <w:rPr>
                <w:rFonts w:asciiTheme="minorHAnsi" w:hAnsiTheme="minorHAnsi"/>
              </w:rPr>
            </w:pPr>
            <w:bookmarkStart w:id="12" w:name="_heading=h.17dp8vu" w:colFirst="0" w:colLast="0"/>
            <w:bookmarkEnd w:id="12"/>
            <w:r w:rsidRPr="0039002E">
              <w:rPr>
                <w:rFonts w:asciiTheme="minorHAnsi" w:hAnsiTheme="minorHAnsi"/>
                <w:b/>
                <w:sz w:val="32"/>
                <w:szCs w:val="32"/>
              </w:rPr>
              <w:t xml:space="preserve">Notes on the Instructions to Bidders </w:t>
            </w:r>
          </w:p>
          <w:p w14:paraId="0CD4EEAC" w14:textId="77777777" w:rsidR="00FD2651" w:rsidRPr="0039002E" w:rsidRDefault="00FD2651">
            <w:pPr>
              <w:spacing w:after="0"/>
              <w:rPr>
                <w:rFonts w:asciiTheme="minorHAnsi" w:hAnsiTheme="minorHAnsi"/>
              </w:rPr>
            </w:pPr>
          </w:p>
          <w:p w14:paraId="5FD4FD4C" w14:textId="77777777" w:rsidR="00FD2651" w:rsidRPr="0039002E" w:rsidRDefault="0043613A">
            <w:pPr>
              <w:spacing w:after="0"/>
              <w:rPr>
                <w:rFonts w:asciiTheme="minorHAnsi" w:hAnsiTheme="minorHAnsi"/>
              </w:rPr>
            </w:pPr>
            <w:r w:rsidRPr="0039002E">
              <w:rPr>
                <w:rFonts w:asciiTheme="minorHAnsi" w:hAnsiTheme="minorHAnsi"/>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39002E" w:rsidRDefault="00FD2651">
            <w:pPr>
              <w:rPr>
                <w:rFonts w:asciiTheme="minorHAnsi" w:hAnsiTheme="minorHAnsi"/>
              </w:rPr>
            </w:pPr>
          </w:p>
        </w:tc>
      </w:tr>
    </w:tbl>
    <w:p w14:paraId="2B9FDF80" w14:textId="77777777" w:rsidR="00FD2651" w:rsidRPr="0039002E" w:rsidRDefault="00FD2651">
      <w:pPr>
        <w:pStyle w:val="Heading2"/>
        <w:spacing w:before="0"/>
        <w:ind w:left="720" w:firstLine="360"/>
        <w:jc w:val="both"/>
        <w:rPr>
          <w:rFonts w:asciiTheme="minorHAnsi" w:hAnsiTheme="minorHAnsi"/>
          <w:sz w:val="32"/>
          <w:szCs w:val="32"/>
        </w:rPr>
        <w:sectPr w:rsidR="00FD2651" w:rsidRPr="0039002E"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39002E" w:rsidRDefault="0043613A" w:rsidP="001D268B">
      <w:pPr>
        <w:pStyle w:val="Heading2"/>
        <w:numPr>
          <w:ilvl w:val="0"/>
          <w:numId w:val="16"/>
        </w:numPr>
        <w:spacing w:before="0"/>
        <w:ind w:hanging="540"/>
        <w:jc w:val="left"/>
        <w:rPr>
          <w:rFonts w:asciiTheme="minorHAnsi" w:hAnsiTheme="minorHAnsi"/>
        </w:rPr>
      </w:pPr>
      <w:bookmarkStart w:id="13" w:name="_Toc46916347"/>
      <w:r w:rsidRPr="0039002E">
        <w:rPr>
          <w:rFonts w:asciiTheme="minorHAnsi" w:hAnsiTheme="minorHAnsi"/>
        </w:rPr>
        <w:lastRenderedPageBreak/>
        <w:t>Scope of Bid</w:t>
      </w:r>
      <w:bookmarkEnd w:id="13"/>
    </w:p>
    <w:p w14:paraId="5C054918" w14:textId="77777777" w:rsidR="00FD2651" w:rsidRPr="0039002E" w:rsidRDefault="00FD2651">
      <w:pPr>
        <w:pBdr>
          <w:top w:val="nil"/>
          <w:left w:val="nil"/>
          <w:bottom w:val="nil"/>
          <w:right w:val="nil"/>
          <w:between w:val="nil"/>
        </w:pBdr>
        <w:ind w:left="1440" w:hanging="720"/>
        <w:rPr>
          <w:rFonts w:asciiTheme="minorHAnsi" w:eastAsia="Arial" w:hAnsiTheme="minorHAnsi" w:cs="Arial"/>
          <w:color w:val="000000"/>
        </w:rPr>
      </w:pPr>
    </w:p>
    <w:p w14:paraId="51D1F2C3" w14:textId="586E8A6A" w:rsidR="00FD2651" w:rsidRPr="0039002E" w:rsidRDefault="0043613A">
      <w:pPr>
        <w:pBdr>
          <w:top w:val="nil"/>
          <w:left w:val="nil"/>
          <w:bottom w:val="nil"/>
          <w:right w:val="nil"/>
          <w:between w:val="nil"/>
        </w:pBdr>
        <w:ind w:left="720" w:hanging="720"/>
        <w:rPr>
          <w:rFonts w:asciiTheme="minorHAnsi" w:hAnsiTheme="minorHAnsi"/>
          <w:color w:val="000000"/>
        </w:rPr>
      </w:pPr>
      <w:r w:rsidRPr="0039002E">
        <w:rPr>
          <w:rFonts w:asciiTheme="minorHAnsi" w:hAnsiTheme="minorHAnsi"/>
          <w:color w:val="000000"/>
        </w:rPr>
        <w:tab/>
        <w:t xml:space="preserve">The Procuring Entity, </w:t>
      </w:r>
      <w:r w:rsidR="00C21E32" w:rsidRPr="0039002E">
        <w:rPr>
          <w:rFonts w:asciiTheme="minorHAnsi" w:hAnsiTheme="minorHAnsi"/>
          <w:color w:val="000000"/>
        </w:rPr>
        <w:t>OCM-BARMM,</w:t>
      </w:r>
      <w:r w:rsidRPr="0039002E">
        <w:rPr>
          <w:rFonts w:asciiTheme="minorHAnsi" w:hAnsiTheme="minorHAnsi"/>
          <w:color w:val="000000"/>
        </w:rPr>
        <w:t xml:space="preserve"> wishes to receive Bids for the </w:t>
      </w:r>
      <w:r w:rsidR="004C530D" w:rsidRPr="0039002E">
        <w:rPr>
          <w:rFonts w:asciiTheme="minorHAnsi" w:hAnsiTheme="minorHAnsi"/>
          <w:color w:val="000000"/>
        </w:rPr>
        <w:t>Procurement of Livestock</w:t>
      </w:r>
      <w:r w:rsidR="00DF1791">
        <w:rPr>
          <w:rFonts w:asciiTheme="minorHAnsi" w:hAnsiTheme="minorHAnsi"/>
          <w:color w:val="000000"/>
        </w:rPr>
        <w:t xml:space="preserve"> for various programs of Project-TABANG</w:t>
      </w:r>
      <w:r w:rsidRPr="0039002E">
        <w:rPr>
          <w:rFonts w:asciiTheme="minorHAnsi" w:hAnsiTheme="minorHAnsi"/>
          <w:color w:val="000000"/>
        </w:rPr>
        <w:t xml:space="preserve">, with identification number </w:t>
      </w:r>
      <w:r w:rsidR="00DF1791">
        <w:rPr>
          <w:rFonts w:asciiTheme="minorHAnsi" w:hAnsiTheme="minorHAnsi"/>
          <w:color w:val="000000"/>
          <w:u w:val="single"/>
        </w:rPr>
        <w:t>______________________.</w:t>
      </w:r>
    </w:p>
    <w:p w14:paraId="6477BC7D" w14:textId="77777777" w:rsidR="00FD2651" w:rsidRPr="0039002E" w:rsidRDefault="00FD2651" w:rsidP="00C21E32">
      <w:pPr>
        <w:pBdr>
          <w:top w:val="nil"/>
          <w:left w:val="nil"/>
          <w:bottom w:val="nil"/>
          <w:right w:val="nil"/>
          <w:between w:val="nil"/>
        </w:pBdr>
        <w:rPr>
          <w:rFonts w:asciiTheme="minorHAnsi" w:hAnsiTheme="minorHAnsi"/>
          <w:color w:val="000000"/>
        </w:rPr>
      </w:pPr>
    </w:p>
    <w:p w14:paraId="6086FBB2" w14:textId="14F52CF3" w:rsidR="00FD2651" w:rsidRPr="0039002E" w:rsidRDefault="0043613A">
      <w:pPr>
        <w:ind w:left="720"/>
        <w:rPr>
          <w:rFonts w:asciiTheme="minorHAnsi" w:hAnsiTheme="minorHAnsi"/>
        </w:rPr>
      </w:pPr>
      <w:r w:rsidRPr="0039002E">
        <w:rPr>
          <w:rFonts w:asciiTheme="minorHAnsi" w:hAnsiTheme="minorHAnsi"/>
        </w:rPr>
        <w:t>The Procurement Project (referred to herein as “Project”) is composed of</w:t>
      </w:r>
      <w:r w:rsidRPr="0039002E">
        <w:rPr>
          <w:rFonts w:asciiTheme="minorHAnsi" w:hAnsiTheme="minorHAnsi"/>
          <w:i/>
        </w:rPr>
        <w:t xml:space="preserve"> </w:t>
      </w:r>
      <w:r w:rsidR="00C21E32" w:rsidRPr="0039002E">
        <w:rPr>
          <w:rFonts w:asciiTheme="minorHAnsi" w:hAnsiTheme="minorHAnsi"/>
        </w:rPr>
        <w:t>one lot</w:t>
      </w:r>
      <w:r w:rsidRPr="0039002E">
        <w:rPr>
          <w:rFonts w:asciiTheme="minorHAnsi" w:hAnsiTheme="minorHAnsi"/>
        </w:rPr>
        <w:t>, the details of which are described in Section VII (Technical Specifications).</w:t>
      </w:r>
    </w:p>
    <w:p w14:paraId="3572D845"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11DFAB88" w14:textId="7A82F5DA" w:rsidR="00FD2651" w:rsidRPr="0039002E" w:rsidRDefault="0043613A" w:rsidP="001D268B">
      <w:pPr>
        <w:pStyle w:val="Heading2"/>
        <w:numPr>
          <w:ilvl w:val="0"/>
          <w:numId w:val="16"/>
        </w:numPr>
        <w:spacing w:before="0"/>
        <w:ind w:hanging="540"/>
        <w:jc w:val="left"/>
        <w:rPr>
          <w:rFonts w:asciiTheme="minorHAnsi" w:hAnsiTheme="minorHAnsi"/>
        </w:rPr>
      </w:pPr>
      <w:bookmarkStart w:id="14" w:name="_Toc46916348"/>
      <w:r w:rsidRPr="0039002E">
        <w:rPr>
          <w:rFonts w:asciiTheme="minorHAnsi" w:hAnsiTheme="minorHAnsi"/>
        </w:rPr>
        <w:t>Funding Information</w:t>
      </w:r>
      <w:bookmarkEnd w:id="14"/>
    </w:p>
    <w:p w14:paraId="4CC4396D" w14:textId="77777777" w:rsidR="00FD2651" w:rsidRPr="0039002E" w:rsidRDefault="00FD2651">
      <w:pPr>
        <w:rPr>
          <w:rFonts w:asciiTheme="minorHAnsi" w:hAnsiTheme="minorHAnsi"/>
        </w:rPr>
      </w:pPr>
    </w:p>
    <w:p w14:paraId="1EDBED35" w14:textId="77777777" w:rsidR="00FD2651" w:rsidRPr="0039002E" w:rsidRDefault="00FD2651">
      <w:pPr>
        <w:rPr>
          <w:rFonts w:asciiTheme="minorHAnsi" w:hAnsiTheme="minorHAnsi"/>
        </w:rPr>
      </w:pPr>
    </w:p>
    <w:p w14:paraId="7627BF3A" w14:textId="010642FC" w:rsidR="00FD2651" w:rsidRPr="0039002E" w:rsidRDefault="0043613A" w:rsidP="001D268B">
      <w:pPr>
        <w:numPr>
          <w:ilvl w:val="0"/>
          <w:numId w:val="6"/>
        </w:numPr>
        <w:pBdr>
          <w:top w:val="nil"/>
          <w:left w:val="nil"/>
          <w:bottom w:val="nil"/>
          <w:right w:val="nil"/>
          <w:between w:val="nil"/>
        </w:pBdr>
        <w:ind w:left="1418" w:hanging="709"/>
        <w:rPr>
          <w:rFonts w:asciiTheme="minorHAnsi" w:hAnsiTheme="minorHAnsi"/>
        </w:rPr>
      </w:pPr>
      <w:r w:rsidRPr="0039002E">
        <w:rPr>
          <w:rFonts w:asciiTheme="minorHAnsi" w:hAnsiTheme="minorHAnsi"/>
        </w:rPr>
        <w:t xml:space="preserve">The GOP through the source of funding as indicated below for </w:t>
      </w:r>
      <w:r w:rsidR="00C21E32" w:rsidRPr="0039002E">
        <w:rPr>
          <w:rFonts w:asciiTheme="minorHAnsi" w:hAnsiTheme="minorHAnsi"/>
        </w:rPr>
        <w:t>GAAB 2021</w:t>
      </w:r>
      <w:r w:rsidRPr="0039002E">
        <w:rPr>
          <w:rFonts w:asciiTheme="minorHAnsi" w:hAnsiTheme="minorHAnsi"/>
        </w:rPr>
        <w:t xml:space="preserve"> in the amount of </w:t>
      </w:r>
      <w:r w:rsidR="00A6450C" w:rsidRPr="0039002E">
        <w:rPr>
          <w:rFonts w:asciiTheme="minorHAnsi" w:hAnsiTheme="minorHAnsi"/>
        </w:rPr>
        <w:t xml:space="preserve">PHP </w:t>
      </w:r>
      <w:r w:rsidR="00DF1791">
        <w:rPr>
          <w:rFonts w:asciiTheme="minorHAnsi" w:hAnsiTheme="minorHAnsi"/>
        </w:rPr>
        <w:t>14,750,000</w:t>
      </w:r>
      <w:r w:rsidR="004C530D" w:rsidRPr="0039002E">
        <w:rPr>
          <w:rFonts w:asciiTheme="minorHAnsi" w:hAnsiTheme="minorHAnsi"/>
        </w:rPr>
        <w:t>.00</w:t>
      </w:r>
      <w:r w:rsidR="00563E90" w:rsidRPr="0039002E">
        <w:rPr>
          <w:rFonts w:asciiTheme="minorHAnsi" w:hAnsiTheme="minorHAnsi"/>
        </w:rPr>
        <w:t>.</w:t>
      </w:r>
    </w:p>
    <w:p w14:paraId="6DDFFE04" w14:textId="77777777" w:rsidR="00FD2651" w:rsidRPr="0039002E" w:rsidRDefault="00FD2651">
      <w:pPr>
        <w:pBdr>
          <w:top w:val="nil"/>
          <w:left w:val="nil"/>
          <w:bottom w:val="nil"/>
          <w:right w:val="nil"/>
          <w:between w:val="nil"/>
        </w:pBdr>
        <w:ind w:left="1418"/>
        <w:rPr>
          <w:rFonts w:asciiTheme="minorHAnsi" w:hAnsiTheme="minorHAnsi"/>
        </w:rPr>
      </w:pPr>
    </w:p>
    <w:p w14:paraId="4520D9A9" w14:textId="77777777" w:rsidR="00FD2651" w:rsidRPr="0039002E" w:rsidRDefault="0043613A" w:rsidP="001D268B">
      <w:pPr>
        <w:numPr>
          <w:ilvl w:val="0"/>
          <w:numId w:val="6"/>
        </w:numPr>
        <w:pBdr>
          <w:top w:val="nil"/>
          <w:left w:val="nil"/>
          <w:bottom w:val="nil"/>
          <w:right w:val="nil"/>
          <w:between w:val="nil"/>
        </w:pBdr>
        <w:ind w:left="1418" w:hanging="709"/>
        <w:rPr>
          <w:rFonts w:asciiTheme="minorHAnsi" w:hAnsiTheme="minorHAnsi"/>
        </w:rPr>
      </w:pPr>
      <w:r w:rsidRPr="0039002E">
        <w:rPr>
          <w:rFonts w:asciiTheme="minorHAnsi" w:hAnsiTheme="minorHAnsi"/>
        </w:rPr>
        <w:t>The source of funding is:</w:t>
      </w:r>
    </w:p>
    <w:p w14:paraId="74A2EE20" w14:textId="77777777" w:rsidR="00FD2651" w:rsidRPr="0039002E" w:rsidRDefault="00FD2651" w:rsidP="00C21E32">
      <w:pPr>
        <w:pBdr>
          <w:top w:val="nil"/>
          <w:left w:val="nil"/>
          <w:bottom w:val="nil"/>
          <w:right w:val="nil"/>
          <w:between w:val="nil"/>
        </w:pBdr>
        <w:rPr>
          <w:rFonts w:asciiTheme="minorHAnsi" w:hAnsiTheme="minorHAnsi"/>
          <w:color w:val="000000"/>
        </w:rPr>
      </w:pPr>
    </w:p>
    <w:p w14:paraId="299631CB" w14:textId="77777777" w:rsidR="00FD2651" w:rsidRPr="0039002E" w:rsidRDefault="0043613A" w:rsidP="001D268B">
      <w:pPr>
        <w:numPr>
          <w:ilvl w:val="0"/>
          <w:numId w:val="22"/>
        </w:numPr>
        <w:pBdr>
          <w:top w:val="nil"/>
          <w:left w:val="nil"/>
          <w:bottom w:val="nil"/>
          <w:right w:val="nil"/>
          <w:between w:val="nil"/>
        </w:pBdr>
        <w:rPr>
          <w:rFonts w:asciiTheme="minorHAnsi" w:hAnsiTheme="minorHAnsi"/>
          <w:color w:val="000000"/>
        </w:rPr>
      </w:pPr>
      <w:r w:rsidRPr="0039002E">
        <w:rPr>
          <w:rFonts w:asciiTheme="minorHAnsi" w:hAnsiTheme="minorHAnsi"/>
          <w:color w:val="000000"/>
        </w:rPr>
        <w:t>NGA, the General Appropriations Act or Special Appropriations.</w:t>
      </w:r>
    </w:p>
    <w:p w14:paraId="179E543D" w14:textId="77777777" w:rsidR="00FD2651" w:rsidRPr="0039002E" w:rsidRDefault="00FD2651" w:rsidP="00C21E32">
      <w:pPr>
        <w:rPr>
          <w:rFonts w:asciiTheme="minorHAnsi" w:hAnsiTheme="minorHAnsi"/>
        </w:rPr>
      </w:pPr>
    </w:p>
    <w:p w14:paraId="301260A8" w14:textId="02AD5BA5" w:rsidR="00FD2651" w:rsidRPr="0039002E" w:rsidRDefault="0043613A" w:rsidP="001D268B">
      <w:pPr>
        <w:pStyle w:val="Heading2"/>
        <w:numPr>
          <w:ilvl w:val="0"/>
          <w:numId w:val="16"/>
        </w:numPr>
        <w:spacing w:before="0"/>
        <w:ind w:hanging="540"/>
        <w:jc w:val="left"/>
        <w:rPr>
          <w:rFonts w:asciiTheme="minorHAnsi" w:hAnsiTheme="minorHAnsi"/>
        </w:rPr>
      </w:pPr>
      <w:bookmarkStart w:id="15" w:name="_Toc46916349"/>
      <w:r w:rsidRPr="0039002E">
        <w:rPr>
          <w:rFonts w:asciiTheme="minorHAnsi" w:hAnsiTheme="minorHAnsi"/>
        </w:rPr>
        <w:t>Bidding Requirements</w:t>
      </w:r>
      <w:bookmarkEnd w:id="15"/>
    </w:p>
    <w:p w14:paraId="4C12E539" w14:textId="77777777" w:rsidR="00FD2651" w:rsidRPr="0039002E" w:rsidRDefault="00FD2651">
      <w:pPr>
        <w:rPr>
          <w:rFonts w:asciiTheme="minorHAnsi" w:hAnsiTheme="minorHAnsi"/>
        </w:rPr>
      </w:pPr>
    </w:p>
    <w:p w14:paraId="0BF08D88"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The Bidding for the Project shall be governed by all the provisions of RA No. 9184 and its 2016 revised IRR, including its Generic Procurement Manua</w:t>
      </w:r>
      <w:r w:rsidRPr="0039002E">
        <w:rPr>
          <w:rFonts w:asciiTheme="minorHAnsi" w:hAnsiTheme="minorHAnsi"/>
        </w:rPr>
        <w:t>ls</w:t>
      </w:r>
      <w:r w:rsidRPr="0039002E">
        <w:rPr>
          <w:rFonts w:asciiTheme="minorHAnsi" w:hAnsiTheme="minorHAnsi"/>
          <w:color w:val="000000"/>
        </w:rPr>
        <w:t xml:space="preserve"> and associated policies, rules and regulations as the primary source thereof, while the herein clauses shall serve as the secondary source thereof.  </w:t>
      </w:r>
    </w:p>
    <w:p w14:paraId="26725B5F" w14:textId="77777777" w:rsidR="00FD2651" w:rsidRPr="0039002E" w:rsidRDefault="00FD2651">
      <w:pPr>
        <w:rPr>
          <w:rFonts w:asciiTheme="minorHAnsi" w:hAnsiTheme="minorHAnsi"/>
        </w:rPr>
      </w:pPr>
    </w:p>
    <w:p w14:paraId="0C281180" w14:textId="28DBD01D" w:rsidR="00FD2651" w:rsidRPr="0039002E" w:rsidRDefault="0043613A">
      <w:pPr>
        <w:ind w:left="720"/>
        <w:rPr>
          <w:rFonts w:asciiTheme="minorHAnsi" w:hAnsiTheme="minorHAnsi"/>
        </w:rPr>
      </w:pPr>
      <w:r w:rsidRPr="0039002E">
        <w:rPr>
          <w:rFonts w:asciiTheme="minorHAnsi" w:hAnsiTheme="minorHAnsi"/>
        </w:rPr>
        <w:t>Any amendments made to the IRR and other GPPB issuances shall be applicable only to the ongoing posting, advertisement, or</w:t>
      </w:r>
      <w:r w:rsidRPr="0039002E">
        <w:rPr>
          <w:rFonts w:asciiTheme="minorHAnsi" w:hAnsiTheme="minorHAnsi"/>
          <w:b/>
        </w:rPr>
        <w:t xml:space="preserve"> </w:t>
      </w:r>
      <w:r w:rsidR="008053B0" w:rsidRPr="0039002E">
        <w:rPr>
          <w:rFonts w:asciiTheme="minorHAnsi" w:hAnsiTheme="minorHAnsi"/>
          <w:b/>
        </w:rPr>
        <w:t>IB</w:t>
      </w:r>
      <w:r w:rsidR="008053B0" w:rsidRPr="0039002E">
        <w:rPr>
          <w:rFonts w:asciiTheme="minorHAnsi" w:hAnsiTheme="minorHAnsi"/>
        </w:rPr>
        <w:t xml:space="preserve"> by</w:t>
      </w:r>
      <w:r w:rsidRPr="0039002E">
        <w:rPr>
          <w:rFonts w:asciiTheme="minorHAnsi" w:hAnsiTheme="minorHAnsi"/>
        </w:rPr>
        <w:t xml:space="preserve"> the BAC through the issuance of a supplemental or bid bulletin. </w:t>
      </w:r>
    </w:p>
    <w:p w14:paraId="783401A3" w14:textId="77777777" w:rsidR="00FD2651" w:rsidRPr="0039002E" w:rsidRDefault="0043613A">
      <w:pPr>
        <w:ind w:left="720" w:hanging="90"/>
        <w:rPr>
          <w:rFonts w:asciiTheme="minorHAnsi" w:hAnsiTheme="minorHAnsi"/>
        </w:rPr>
      </w:pPr>
      <w:r w:rsidRPr="0039002E">
        <w:rPr>
          <w:rFonts w:asciiTheme="minorHAnsi" w:hAnsiTheme="minorHAnsi"/>
        </w:rPr>
        <w:t xml:space="preserve">  </w:t>
      </w:r>
    </w:p>
    <w:p w14:paraId="7E2FB582" w14:textId="77777777" w:rsidR="00FD2651" w:rsidRPr="0039002E" w:rsidRDefault="0043613A">
      <w:pPr>
        <w:pStyle w:val="Heading2"/>
        <w:spacing w:before="0"/>
        <w:ind w:left="720" w:firstLine="0"/>
        <w:jc w:val="both"/>
        <w:rPr>
          <w:rFonts w:asciiTheme="minorHAnsi" w:hAnsiTheme="minorHAnsi"/>
          <w:b w:val="0"/>
          <w:sz w:val="24"/>
          <w:szCs w:val="24"/>
        </w:rPr>
      </w:pPr>
      <w:bookmarkStart w:id="16" w:name="_Toc46916350"/>
      <w:r w:rsidRPr="0039002E">
        <w:rPr>
          <w:rFonts w:asciiTheme="minorHAnsi" w:hAnsiTheme="minorHAnsi"/>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14:paraId="075340A1" w14:textId="77777777" w:rsidR="00FD2651" w:rsidRPr="0039002E" w:rsidRDefault="00FD2651">
      <w:pPr>
        <w:rPr>
          <w:rFonts w:asciiTheme="minorHAnsi" w:hAnsiTheme="minorHAnsi"/>
        </w:rPr>
      </w:pPr>
    </w:p>
    <w:p w14:paraId="1FE31278" w14:textId="6DFA0A0D" w:rsidR="00FD2651" w:rsidRPr="0039002E" w:rsidRDefault="0043613A" w:rsidP="001D268B">
      <w:pPr>
        <w:pStyle w:val="Heading2"/>
        <w:numPr>
          <w:ilvl w:val="0"/>
          <w:numId w:val="16"/>
        </w:numPr>
        <w:spacing w:before="0"/>
        <w:ind w:hanging="540"/>
        <w:jc w:val="left"/>
        <w:rPr>
          <w:rFonts w:asciiTheme="minorHAnsi" w:hAnsiTheme="minorHAnsi"/>
        </w:rPr>
      </w:pPr>
      <w:bookmarkStart w:id="17" w:name="_Toc46916351"/>
      <w:r w:rsidRPr="0039002E">
        <w:rPr>
          <w:rFonts w:asciiTheme="minorHAnsi" w:hAnsiTheme="minorHAnsi"/>
        </w:rPr>
        <w:t>Corrupt, Fraudulent, Collusive, and Coercive Practices</w:t>
      </w:r>
      <w:bookmarkEnd w:id="17"/>
    </w:p>
    <w:p w14:paraId="65483EFD" w14:textId="77777777" w:rsidR="00FD2651" w:rsidRPr="0039002E" w:rsidRDefault="00FD2651">
      <w:pPr>
        <w:rPr>
          <w:rFonts w:asciiTheme="minorHAnsi" w:hAnsiTheme="minorHAnsi"/>
        </w:rPr>
      </w:pPr>
    </w:p>
    <w:p w14:paraId="1FA54EFF" w14:textId="705FD730" w:rsidR="00FD2651" w:rsidRPr="0039002E" w:rsidRDefault="0043613A">
      <w:pPr>
        <w:ind w:left="720"/>
        <w:rPr>
          <w:rFonts w:asciiTheme="minorHAnsi" w:hAnsiTheme="minorHAnsi"/>
        </w:rPr>
      </w:pPr>
      <w:r w:rsidRPr="0039002E">
        <w:rPr>
          <w:rFonts w:asciiTheme="minorHAnsi" w:hAnsiTheme="minorHAnsi"/>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39002E" w:rsidRDefault="00FD2651" w:rsidP="00A6450C">
      <w:pPr>
        <w:rPr>
          <w:rFonts w:asciiTheme="minorHAnsi" w:hAnsiTheme="minorHAnsi"/>
        </w:rPr>
      </w:pPr>
    </w:p>
    <w:p w14:paraId="238F28F9" w14:textId="749CF339" w:rsidR="00FD2651" w:rsidRPr="0039002E" w:rsidRDefault="0043613A" w:rsidP="001D268B">
      <w:pPr>
        <w:pStyle w:val="Heading2"/>
        <w:numPr>
          <w:ilvl w:val="0"/>
          <w:numId w:val="16"/>
        </w:numPr>
        <w:spacing w:before="0"/>
        <w:ind w:hanging="540"/>
        <w:jc w:val="left"/>
        <w:rPr>
          <w:rFonts w:asciiTheme="minorHAnsi" w:hAnsiTheme="minorHAnsi"/>
        </w:rPr>
      </w:pPr>
      <w:bookmarkStart w:id="18" w:name="_Toc46916352"/>
      <w:r w:rsidRPr="0039002E">
        <w:rPr>
          <w:rFonts w:asciiTheme="minorHAnsi" w:hAnsiTheme="minorHAnsi"/>
        </w:rPr>
        <w:t>Eligible Bidders</w:t>
      </w:r>
      <w:bookmarkEnd w:id="18"/>
    </w:p>
    <w:p w14:paraId="46239A8B" w14:textId="77777777" w:rsidR="00FD2651" w:rsidRPr="0039002E" w:rsidRDefault="00FD2651">
      <w:pPr>
        <w:rPr>
          <w:rFonts w:asciiTheme="minorHAnsi" w:hAnsiTheme="minorHAnsi"/>
        </w:rPr>
      </w:pPr>
    </w:p>
    <w:p w14:paraId="5EECA847" w14:textId="77777777" w:rsidR="00FD2651" w:rsidRPr="0039002E" w:rsidRDefault="0043613A">
      <w:pPr>
        <w:pBdr>
          <w:top w:val="nil"/>
          <w:left w:val="nil"/>
          <w:bottom w:val="nil"/>
          <w:right w:val="nil"/>
          <w:between w:val="nil"/>
        </w:pBdr>
        <w:ind w:left="1440" w:hanging="720"/>
        <w:rPr>
          <w:rFonts w:asciiTheme="minorHAnsi" w:hAnsiTheme="minorHAnsi"/>
        </w:rPr>
      </w:pPr>
      <w:r w:rsidRPr="0039002E">
        <w:rPr>
          <w:rFonts w:asciiTheme="minorHAnsi" w:hAnsiTheme="minorHAnsi"/>
        </w:rPr>
        <w:t>5.1.</w:t>
      </w:r>
      <w:r w:rsidRPr="0039002E">
        <w:rPr>
          <w:rFonts w:asciiTheme="minorHAnsi" w:hAnsiTheme="minorHAnsi"/>
        </w:rPr>
        <w:tab/>
      </w:r>
      <w:r w:rsidRPr="0039002E">
        <w:rPr>
          <w:rFonts w:asciiTheme="minorHAnsi" w:hAnsiTheme="minorHAnsi"/>
          <w:color w:val="000000"/>
        </w:rPr>
        <w:t>Only Bids of Bidders found to be legally, technically, and financially capable will be evaluated.</w:t>
      </w:r>
    </w:p>
    <w:p w14:paraId="38008735"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467C4FA4" w14:textId="35B03C14" w:rsidR="00FD2651" w:rsidRPr="0039002E" w:rsidRDefault="0043613A" w:rsidP="001D268B">
      <w:pPr>
        <w:pStyle w:val="ListParagraph"/>
        <w:numPr>
          <w:ilvl w:val="1"/>
          <w:numId w:val="31"/>
        </w:numPr>
        <w:pBdr>
          <w:top w:val="nil"/>
          <w:left w:val="nil"/>
          <w:bottom w:val="nil"/>
          <w:right w:val="nil"/>
          <w:between w:val="nil"/>
        </w:pBdr>
        <w:rPr>
          <w:rFonts w:asciiTheme="minorHAnsi" w:hAnsiTheme="minorHAnsi"/>
        </w:rPr>
      </w:pPr>
      <w:r w:rsidRPr="0039002E">
        <w:rPr>
          <w:rFonts w:asciiTheme="minorHAnsi" w:hAnsiTheme="minorHAnsi"/>
        </w:rPr>
        <w:lastRenderedPageBreak/>
        <w:t xml:space="preserve">Foreign ownership </w:t>
      </w:r>
      <w:r w:rsidR="009B6455" w:rsidRPr="0039002E">
        <w:rPr>
          <w:rFonts w:asciiTheme="minorHAnsi" w:hAnsiTheme="minorHAnsi"/>
        </w:rPr>
        <w:t xml:space="preserve">limited to those allowed under the rules may participate </w:t>
      </w:r>
      <w:r w:rsidRPr="0039002E">
        <w:rPr>
          <w:rFonts w:asciiTheme="minorHAnsi" w:hAnsiTheme="minorHAnsi"/>
        </w:rPr>
        <w:t xml:space="preserve">in this Project. </w:t>
      </w:r>
    </w:p>
    <w:p w14:paraId="2A0811E2" w14:textId="77777777" w:rsidR="00FD2651" w:rsidRPr="0039002E" w:rsidRDefault="00FD2651">
      <w:pPr>
        <w:ind w:left="1843"/>
        <w:rPr>
          <w:rFonts w:asciiTheme="minorHAnsi" w:hAnsiTheme="minorHAnsi"/>
        </w:rPr>
      </w:pPr>
    </w:p>
    <w:p w14:paraId="12A2D3A3" w14:textId="77777777" w:rsidR="00FD2651" w:rsidRPr="0039002E" w:rsidRDefault="0043613A">
      <w:pPr>
        <w:pBdr>
          <w:top w:val="nil"/>
          <w:left w:val="nil"/>
          <w:bottom w:val="nil"/>
          <w:right w:val="nil"/>
          <w:between w:val="nil"/>
        </w:pBdr>
        <w:ind w:left="1440" w:hanging="720"/>
        <w:rPr>
          <w:rFonts w:asciiTheme="minorHAnsi" w:hAnsiTheme="minorHAnsi"/>
        </w:rPr>
      </w:pPr>
      <w:r w:rsidRPr="0039002E">
        <w:rPr>
          <w:rFonts w:asciiTheme="minorHAnsi" w:hAnsiTheme="minorHAnsi"/>
        </w:rPr>
        <w:t>5.3.</w:t>
      </w:r>
      <w:r w:rsidRPr="0039002E">
        <w:rPr>
          <w:rFonts w:asciiTheme="minorHAnsi" w:hAnsiTheme="minorHAnsi"/>
        </w:rPr>
        <w:tab/>
      </w:r>
      <w:r w:rsidRPr="0039002E">
        <w:rPr>
          <w:rFonts w:asciiTheme="minorHAnsi" w:hAnsiTheme="minorHAnsi"/>
          <w:color w:val="000000"/>
        </w:rPr>
        <w:t xml:space="preserve">Pursuant to Section 23.4.1.3 of the 2016 revised IRR of RA No.9184, </w:t>
      </w:r>
      <w:r w:rsidRPr="0039002E">
        <w:rPr>
          <w:rFonts w:asciiTheme="minorHAnsi" w:hAnsiTheme="minorHAnsi"/>
        </w:rPr>
        <w:t>t</w:t>
      </w:r>
      <w:r w:rsidRPr="0039002E">
        <w:rPr>
          <w:rFonts w:asciiTheme="minorHAnsi" w:hAnsiTheme="minorHAnsi"/>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14EBD837" w14:textId="77777777" w:rsidR="00FD2651" w:rsidRPr="0039002E" w:rsidRDefault="0043613A" w:rsidP="001D268B">
      <w:pPr>
        <w:numPr>
          <w:ilvl w:val="0"/>
          <w:numId w:val="7"/>
        </w:numPr>
        <w:ind w:left="1843" w:hanging="425"/>
        <w:rPr>
          <w:rFonts w:asciiTheme="minorHAnsi" w:hAnsiTheme="minorHAnsi"/>
        </w:rPr>
      </w:pPr>
      <w:r w:rsidRPr="0039002E">
        <w:rPr>
          <w:rFonts w:asciiTheme="minorHAnsi" w:hAnsiTheme="minorHAnsi"/>
        </w:rPr>
        <w:t>For the procurement of Non-expendable Supplies and Services: The Bidder must have completed a single contract that is similar to this Project, equivalent to at least fifty percent (50%) of the ABC.</w:t>
      </w:r>
    </w:p>
    <w:p w14:paraId="6A206D49" w14:textId="150EE14A" w:rsidR="00FD2651" w:rsidRPr="0039002E" w:rsidRDefault="00FD2651" w:rsidP="00013138">
      <w:pPr>
        <w:rPr>
          <w:rFonts w:asciiTheme="minorHAnsi" w:hAnsiTheme="minorHAnsi"/>
        </w:rPr>
      </w:pPr>
    </w:p>
    <w:p w14:paraId="790D71BE" w14:textId="77777777" w:rsidR="00FD2651" w:rsidRPr="0039002E" w:rsidRDefault="0043613A">
      <w:pPr>
        <w:ind w:left="1440" w:hanging="720"/>
        <w:rPr>
          <w:rFonts w:asciiTheme="minorHAnsi" w:hAnsiTheme="minorHAnsi"/>
        </w:rPr>
      </w:pPr>
      <w:r w:rsidRPr="0039002E">
        <w:rPr>
          <w:rFonts w:asciiTheme="minorHAnsi" w:hAnsiTheme="minorHAnsi"/>
        </w:rPr>
        <w:t>5.4.</w:t>
      </w:r>
      <w:r w:rsidRPr="0039002E">
        <w:rPr>
          <w:rFonts w:asciiTheme="minorHAnsi" w:hAnsiTheme="minorHAnsi"/>
        </w:rPr>
        <w:tab/>
        <w:t xml:space="preserve">The Bidders shall comply with the eligibility criteria under Section 23.4.1 of the 2016 IRR of RA No. 9184.  </w:t>
      </w:r>
    </w:p>
    <w:p w14:paraId="13D17944" w14:textId="77777777" w:rsidR="00FD2651" w:rsidRPr="0039002E" w:rsidRDefault="00FD2651">
      <w:pPr>
        <w:pBdr>
          <w:top w:val="nil"/>
          <w:left w:val="nil"/>
          <w:bottom w:val="nil"/>
          <w:right w:val="nil"/>
          <w:between w:val="nil"/>
        </w:pBdr>
        <w:ind w:left="1440" w:hanging="720"/>
        <w:rPr>
          <w:rFonts w:asciiTheme="minorHAnsi" w:hAnsiTheme="minorHAnsi"/>
        </w:rPr>
      </w:pPr>
    </w:p>
    <w:p w14:paraId="6625E743" w14:textId="330D6A59" w:rsidR="00FD2651" w:rsidRPr="0039002E" w:rsidRDefault="0043613A" w:rsidP="001D268B">
      <w:pPr>
        <w:pStyle w:val="Heading2"/>
        <w:numPr>
          <w:ilvl w:val="0"/>
          <w:numId w:val="16"/>
        </w:numPr>
        <w:spacing w:before="0"/>
        <w:ind w:hanging="540"/>
        <w:jc w:val="left"/>
        <w:rPr>
          <w:rFonts w:asciiTheme="minorHAnsi" w:hAnsiTheme="minorHAnsi"/>
        </w:rPr>
      </w:pPr>
      <w:bookmarkStart w:id="19" w:name="_Toc46916353"/>
      <w:r w:rsidRPr="0039002E">
        <w:rPr>
          <w:rFonts w:asciiTheme="minorHAnsi" w:hAnsiTheme="minorHAnsi"/>
        </w:rPr>
        <w:t>Origin of Goods</w:t>
      </w:r>
      <w:bookmarkEnd w:id="19"/>
    </w:p>
    <w:p w14:paraId="5725F312" w14:textId="77777777" w:rsidR="00FD2651" w:rsidRPr="0039002E" w:rsidRDefault="00FD2651">
      <w:pPr>
        <w:rPr>
          <w:rFonts w:asciiTheme="minorHAnsi" w:hAnsiTheme="minorHAnsi"/>
        </w:rPr>
      </w:pPr>
    </w:p>
    <w:p w14:paraId="65EACB6F" w14:textId="77777777" w:rsidR="00FD2651" w:rsidRPr="0039002E" w:rsidRDefault="0043613A">
      <w:pPr>
        <w:ind w:left="720"/>
        <w:rPr>
          <w:rFonts w:asciiTheme="minorHAnsi" w:hAnsiTheme="minorHAnsi"/>
        </w:rPr>
      </w:pPr>
      <w:r w:rsidRPr="0039002E">
        <w:rPr>
          <w:rFonts w:asciiTheme="minorHAnsi" w:hAnsiTheme="minorHAnsi"/>
        </w:rPr>
        <w:t xml:space="preserve">There is no restriction on the origin of goods other than those prohibited by a decision of the UN Security Council taken under Chapter VII of the Charter of the UN, subject to Domestic Preference requirements under </w:t>
      </w:r>
      <w:r w:rsidRPr="0039002E">
        <w:rPr>
          <w:rFonts w:asciiTheme="minorHAnsi" w:hAnsiTheme="minorHAnsi"/>
          <w:b/>
        </w:rPr>
        <w:t>ITB</w:t>
      </w:r>
      <w:r w:rsidRPr="0039002E">
        <w:rPr>
          <w:rFonts w:asciiTheme="minorHAnsi" w:hAnsiTheme="minorHAnsi"/>
        </w:rPr>
        <w:t xml:space="preserve"> Clause 18.</w:t>
      </w:r>
    </w:p>
    <w:p w14:paraId="7B8B4F9E" w14:textId="77777777" w:rsidR="00FD2651" w:rsidRPr="0039002E" w:rsidRDefault="00FD2651">
      <w:pPr>
        <w:rPr>
          <w:rFonts w:asciiTheme="minorHAnsi" w:hAnsiTheme="minorHAnsi"/>
        </w:rPr>
      </w:pPr>
    </w:p>
    <w:p w14:paraId="2A7A48A0" w14:textId="1531630F" w:rsidR="00FD2651" w:rsidRPr="0039002E" w:rsidRDefault="0043613A" w:rsidP="001D268B">
      <w:pPr>
        <w:pStyle w:val="Heading2"/>
        <w:numPr>
          <w:ilvl w:val="0"/>
          <w:numId w:val="16"/>
        </w:numPr>
        <w:spacing w:before="0"/>
        <w:ind w:hanging="540"/>
        <w:jc w:val="left"/>
        <w:rPr>
          <w:rFonts w:asciiTheme="minorHAnsi" w:hAnsiTheme="minorHAnsi"/>
        </w:rPr>
      </w:pPr>
      <w:bookmarkStart w:id="20" w:name="_Toc46916354"/>
      <w:r w:rsidRPr="0039002E">
        <w:rPr>
          <w:rFonts w:asciiTheme="minorHAnsi" w:hAnsiTheme="minorHAnsi"/>
        </w:rPr>
        <w:t>Subcontracts</w:t>
      </w:r>
      <w:bookmarkEnd w:id="20"/>
    </w:p>
    <w:p w14:paraId="3040EF14" w14:textId="77777777" w:rsidR="00FD2651" w:rsidRPr="0039002E" w:rsidRDefault="00FD2651">
      <w:pPr>
        <w:rPr>
          <w:rFonts w:asciiTheme="minorHAnsi" w:hAnsiTheme="minorHAnsi"/>
        </w:rPr>
      </w:pPr>
    </w:p>
    <w:p w14:paraId="46209AA5" w14:textId="77777777" w:rsidR="00FD2651" w:rsidRPr="0039002E" w:rsidRDefault="0043613A" w:rsidP="001D268B">
      <w:pPr>
        <w:numPr>
          <w:ilvl w:val="2"/>
          <w:numId w:val="27"/>
        </w:numPr>
        <w:pBdr>
          <w:top w:val="nil"/>
          <w:left w:val="nil"/>
          <w:bottom w:val="nil"/>
          <w:right w:val="nil"/>
          <w:between w:val="nil"/>
        </w:pBdr>
        <w:ind w:left="1418" w:hanging="709"/>
        <w:rPr>
          <w:rFonts w:asciiTheme="minorHAnsi" w:hAnsiTheme="minorHAnsi"/>
        </w:rPr>
      </w:pPr>
      <w:r w:rsidRPr="0039002E">
        <w:rPr>
          <w:rFonts w:asciiTheme="minorHAnsi" w:hAnsiTheme="minorHAnsi"/>
          <w:color w:val="000000"/>
        </w:rPr>
        <w:t>The Bidder may subcontract portions of the Project to the extent allowed by the Procuring Entity as stated herein, but in no case more than twenty percent (20%) of the Project.</w:t>
      </w:r>
    </w:p>
    <w:p w14:paraId="6BD9979C"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159A3C8D" w14:textId="77777777" w:rsidR="00FD2651" w:rsidRPr="0039002E" w:rsidRDefault="0043613A">
      <w:pPr>
        <w:pBdr>
          <w:top w:val="nil"/>
          <w:left w:val="nil"/>
          <w:bottom w:val="nil"/>
          <w:right w:val="nil"/>
          <w:between w:val="nil"/>
        </w:pBdr>
        <w:ind w:left="1418"/>
        <w:rPr>
          <w:rFonts w:asciiTheme="minorHAnsi" w:hAnsiTheme="minorHAnsi"/>
        </w:rPr>
      </w:pPr>
      <w:r w:rsidRPr="0039002E">
        <w:rPr>
          <w:rFonts w:asciiTheme="minorHAnsi" w:hAnsiTheme="minorHAnsi"/>
          <w:color w:val="000000"/>
        </w:rPr>
        <w:t xml:space="preserve">The Procuring Entity has prescribed that: </w:t>
      </w:r>
    </w:p>
    <w:p w14:paraId="3EF63D8A"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07A3A297" w14:textId="76E59DD6" w:rsidR="00FD2651" w:rsidRPr="0039002E" w:rsidRDefault="0043613A" w:rsidP="001D268B">
      <w:pPr>
        <w:numPr>
          <w:ilvl w:val="3"/>
          <w:numId w:val="26"/>
        </w:numPr>
        <w:pBdr>
          <w:top w:val="nil"/>
          <w:left w:val="nil"/>
          <w:bottom w:val="nil"/>
          <w:right w:val="nil"/>
          <w:between w:val="nil"/>
        </w:pBdr>
        <w:ind w:left="1890" w:hanging="425"/>
        <w:rPr>
          <w:rFonts w:asciiTheme="minorHAnsi" w:hAnsiTheme="minorHAnsi"/>
        </w:rPr>
      </w:pPr>
      <w:r w:rsidRPr="0039002E">
        <w:rPr>
          <w:rFonts w:asciiTheme="minorHAnsi" w:hAnsiTheme="minorHAnsi"/>
          <w:color w:val="000000"/>
        </w:rPr>
        <w:t>Subcontracting is not allowed.</w:t>
      </w:r>
    </w:p>
    <w:p w14:paraId="7DFF417C" w14:textId="77777777" w:rsidR="00FD2651" w:rsidRPr="0039002E" w:rsidRDefault="00FD2651">
      <w:pPr>
        <w:rPr>
          <w:rFonts w:asciiTheme="minorHAnsi" w:hAnsiTheme="minorHAnsi"/>
        </w:rPr>
      </w:pPr>
      <w:bookmarkStart w:id="21" w:name="_heading=h.z337ya" w:colFirst="0" w:colLast="0"/>
      <w:bookmarkStart w:id="22" w:name="_heading=h.3j2qqm3" w:colFirst="0" w:colLast="0"/>
      <w:bookmarkEnd w:id="21"/>
      <w:bookmarkEnd w:id="22"/>
    </w:p>
    <w:p w14:paraId="4480201E" w14:textId="3B8004E3" w:rsidR="00FD2651" w:rsidRPr="0039002E" w:rsidRDefault="0043613A" w:rsidP="001D268B">
      <w:pPr>
        <w:pStyle w:val="Heading2"/>
        <w:numPr>
          <w:ilvl w:val="0"/>
          <w:numId w:val="16"/>
        </w:numPr>
        <w:spacing w:before="0"/>
        <w:ind w:hanging="540"/>
        <w:jc w:val="left"/>
        <w:rPr>
          <w:rFonts w:asciiTheme="minorHAnsi" w:hAnsiTheme="minorHAnsi"/>
        </w:rPr>
      </w:pPr>
      <w:bookmarkStart w:id="23" w:name="_Toc46916355"/>
      <w:r w:rsidRPr="0039002E">
        <w:rPr>
          <w:rFonts w:asciiTheme="minorHAnsi" w:hAnsiTheme="minorHAnsi"/>
        </w:rPr>
        <w:t>Pre-Bid Conference</w:t>
      </w:r>
      <w:bookmarkEnd w:id="23"/>
    </w:p>
    <w:p w14:paraId="025CF24C" w14:textId="77777777" w:rsidR="00FD2651" w:rsidRPr="0039002E" w:rsidRDefault="00FD2651">
      <w:pPr>
        <w:rPr>
          <w:rFonts w:asciiTheme="minorHAnsi" w:hAnsiTheme="minorHAnsi"/>
        </w:rPr>
      </w:pPr>
    </w:p>
    <w:p w14:paraId="42C80774" w14:textId="56B41224" w:rsidR="00FD2651" w:rsidRPr="0039002E" w:rsidRDefault="0043613A">
      <w:pPr>
        <w:ind w:left="720"/>
        <w:rPr>
          <w:rFonts w:asciiTheme="minorHAnsi" w:hAnsiTheme="minorHAnsi"/>
          <w:b/>
          <w:color w:val="000000"/>
        </w:rPr>
      </w:pPr>
      <w:r w:rsidRPr="0039002E">
        <w:rPr>
          <w:rFonts w:asciiTheme="minorHAnsi" w:hAnsiTheme="minorHAnsi"/>
          <w:color w:val="000000"/>
        </w:rPr>
        <w:t xml:space="preserve">The Procuring Entity will hold a pre-bid conference for this Project on the specified date and time and either at its physical address as indicated in paragraph 6 of the </w:t>
      </w:r>
      <w:r w:rsidRPr="0039002E">
        <w:rPr>
          <w:rFonts w:asciiTheme="minorHAnsi" w:hAnsiTheme="minorHAnsi"/>
          <w:b/>
          <w:color w:val="000000"/>
        </w:rPr>
        <w:t>I</w:t>
      </w:r>
      <w:r w:rsidRPr="0039002E">
        <w:rPr>
          <w:rFonts w:asciiTheme="minorHAnsi" w:hAnsiTheme="minorHAnsi"/>
          <w:b/>
        </w:rPr>
        <w:t>B</w:t>
      </w:r>
      <w:r w:rsidRPr="0039002E">
        <w:rPr>
          <w:rFonts w:asciiTheme="minorHAnsi" w:hAnsiTheme="minorHAnsi"/>
          <w:b/>
          <w:color w:val="000000"/>
        </w:rPr>
        <w:t>.</w:t>
      </w:r>
    </w:p>
    <w:p w14:paraId="0ED2CFAD" w14:textId="77777777" w:rsidR="00FD2651" w:rsidRPr="0039002E" w:rsidRDefault="00FD2651">
      <w:pPr>
        <w:rPr>
          <w:rFonts w:asciiTheme="minorHAnsi" w:hAnsiTheme="minorHAnsi"/>
        </w:rPr>
      </w:pPr>
    </w:p>
    <w:p w14:paraId="4875E4DB" w14:textId="4B8D224E" w:rsidR="00FD2651" w:rsidRPr="0039002E" w:rsidRDefault="0043613A" w:rsidP="001D268B">
      <w:pPr>
        <w:pStyle w:val="Heading2"/>
        <w:numPr>
          <w:ilvl w:val="0"/>
          <w:numId w:val="16"/>
        </w:numPr>
        <w:spacing w:before="0"/>
        <w:ind w:hanging="540"/>
        <w:jc w:val="left"/>
        <w:rPr>
          <w:rFonts w:asciiTheme="minorHAnsi" w:hAnsiTheme="minorHAnsi"/>
        </w:rPr>
      </w:pPr>
      <w:bookmarkStart w:id="24" w:name="_Toc46916356"/>
      <w:r w:rsidRPr="0039002E">
        <w:rPr>
          <w:rFonts w:asciiTheme="minorHAnsi" w:hAnsiTheme="minorHAnsi"/>
        </w:rPr>
        <w:t>Clarification and Amendment of Bidding Documents</w:t>
      </w:r>
      <w:bookmarkEnd w:id="24"/>
    </w:p>
    <w:p w14:paraId="6DD98A8F" w14:textId="77777777" w:rsidR="00FD2651" w:rsidRPr="0039002E" w:rsidRDefault="00FD2651">
      <w:pPr>
        <w:ind w:left="720"/>
        <w:rPr>
          <w:rFonts w:asciiTheme="minorHAnsi" w:hAnsiTheme="minorHAnsi"/>
        </w:rPr>
      </w:pPr>
    </w:p>
    <w:p w14:paraId="1A06C1A8" w14:textId="2EF3AAEA" w:rsidR="00013138" w:rsidRPr="0039002E" w:rsidRDefault="0043613A" w:rsidP="00E97329">
      <w:pPr>
        <w:ind w:left="720"/>
        <w:rPr>
          <w:rFonts w:asciiTheme="minorHAnsi" w:hAnsiTheme="minorHAnsi"/>
        </w:rPr>
      </w:pPr>
      <w:r w:rsidRPr="0039002E">
        <w:rPr>
          <w:rFonts w:asciiTheme="minorHAnsi" w:hAnsiTheme="minorHAnsi"/>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39002E">
        <w:rPr>
          <w:rFonts w:asciiTheme="minorHAnsi" w:hAnsiTheme="minorHAnsi"/>
          <w:b/>
        </w:rPr>
        <w:t>IB</w:t>
      </w:r>
      <w:r w:rsidRPr="0039002E">
        <w:rPr>
          <w:rFonts w:asciiTheme="minorHAnsi" w:hAnsiTheme="minorHAnsi"/>
        </w:rPr>
        <w:t>, at least ten (10) calendar days before the deadline set for the submission and receipt of Bids.</w:t>
      </w:r>
    </w:p>
    <w:p w14:paraId="54F09000" w14:textId="330085C6" w:rsidR="00E97329" w:rsidRPr="0039002E" w:rsidRDefault="00E97329" w:rsidP="00E97329">
      <w:pPr>
        <w:ind w:left="720"/>
        <w:rPr>
          <w:rFonts w:asciiTheme="minorHAnsi" w:hAnsiTheme="minorHAnsi"/>
        </w:rPr>
      </w:pPr>
    </w:p>
    <w:p w14:paraId="3618D5CC" w14:textId="61F242CF" w:rsidR="00E97329" w:rsidRPr="0039002E" w:rsidRDefault="00E97329" w:rsidP="00E97329">
      <w:pPr>
        <w:ind w:left="720"/>
        <w:rPr>
          <w:rFonts w:asciiTheme="minorHAnsi" w:hAnsiTheme="minorHAnsi"/>
        </w:rPr>
      </w:pPr>
    </w:p>
    <w:p w14:paraId="25F9F8BC" w14:textId="77777777" w:rsidR="00E97329" w:rsidRPr="0039002E" w:rsidRDefault="00E97329" w:rsidP="00E97329">
      <w:pPr>
        <w:ind w:left="720"/>
        <w:rPr>
          <w:rFonts w:asciiTheme="minorHAnsi" w:hAnsiTheme="minorHAnsi"/>
        </w:rPr>
      </w:pPr>
    </w:p>
    <w:p w14:paraId="1B73F6AE" w14:textId="6D0C7EBD" w:rsidR="00FD2651" w:rsidRPr="0039002E" w:rsidRDefault="0043613A" w:rsidP="001D268B">
      <w:pPr>
        <w:pStyle w:val="Heading2"/>
        <w:numPr>
          <w:ilvl w:val="0"/>
          <w:numId w:val="16"/>
        </w:numPr>
        <w:spacing w:before="0"/>
        <w:ind w:hanging="540"/>
        <w:jc w:val="left"/>
        <w:rPr>
          <w:rFonts w:asciiTheme="minorHAnsi" w:hAnsiTheme="minorHAnsi"/>
        </w:rPr>
      </w:pPr>
      <w:bookmarkStart w:id="25" w:name="_Toc46916357"/>
      <w:r w:rsidRPr="0039002E">
        <w:rPr>
          <w:rFonts w:asciiTheme="minorHAnsi" w:hAnsiTheme="minorHAnsi"/>
        </w:rPr>
        <w:lastRenderedPageBreak/>
        <w:t>Documents comprising the Bid: Eligibility and Technical Components</w:t>
      </w:r>
      <w:bookmarkEnd w:id="25"/>
    </w:p>
    <w:p w14:paraId="4ACB1ED8" w14:textId="77777777" w:rsidR="00FD2651" w:rsidRPr="0039002E" w:rsidRDefault="00FD2651">
      <w:pPr>
        <w:rPr>
          <w:rFonts w:asciiTheme="minorHAnsi" w:hAnsiTheme="minorHAnsi"/>
        </w:rPr>
      </w:pPr>
    </w:p>
    <w:p w14:paraId="6D6B0FB2" w14:textId="5527DA1C"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26" w:name="_heading=h.3whwml4" w:colFirst="0" w:colLast="0"/>
      <w:bookmarkEnd w:id="26"/>
      <w:r w:rsidRPr="0039002E">
        <w:rPr>
          <w:rFonts w:asciiTheme="minorHAnsi" w:hAnsiTheme="minorHAnsi"/>
        </w:rPr>
        <w:t xml:space="preserve">The first envelope shall contain the eligibility and technical documents of the Bid as specified in </w:t>
      </w:r>
      <w:r w:rsidRPr="0039002E">
        <w:rPr>
          <w:rFonts w:asciiTheme="minorHAnsi" w:hAnsiTheme="minorHAnsi"/>
          <w:b/>
        </w:rPr>
        <w:t>Section VIII (Checklist of Technical and Financial Documents)</w:t>
      </w:r>
      <w:r w:rsidRPr="0039002E">
        <w:rPr>
          <w:rFonts w:asciiTheme="minorHAnsi" w:hAnsiTheme="minorHAnsi"/>
        </w:rPr>
        <w:t xml:space="preserve">. </w:t>
      </w:r>
    </w:p>
    <w:p w14:paraId="3F460797"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7C9E034B" w14:textId="5B315407"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27" w:name="_heading=h.2bn6wsx" w:colFirst="0" w:colLast="0"/>
      <w:bookmarkEnd w:id="27"/>
      <w:r w:rsidRPr="0039002E">
        <w:rPr>
          <w:rFonts w:asciiTheme="minorHAnsi" w:hAnsiTheme="minorHAnsi"/>
          <w:color w:val="000000"/>
        </w:rPr>
        <w:t xml:space="preserve">The Bidder’s SLCC as indicated in </w:t>
      </w:r>
      <w:r w:rsidRPr="0039002E">
        <w:rPr>
          <w:rFonts w:asciiTheme="minorHAnsi" w:hAnsiTheme="minorHAnsi"/>
          <w:b/>
          <w:color w:val="000000"/>
        </w:rPr>
        <w:t>ITB</w:t>
      </w:r>
      <w:r w:rsidRPr="0039002E">
        <w:rPr>
          <w:rFonts w:asciiTheme="minorHAnsi" w:hAnsiTheme="minorHAnsi"/>
          <w:color w:val="000000"/>
        </w:rPr>
        <w:t xml:space="preserve"> Clause</w:t>
      </w:r>
      <w:r w:rsidRPr="0039002E">
        <w:rPr>
          <w:rFonts w:asciiTheme="minorHAnsi" w:hAnsiTheme="minorHAnsi"/>
        </w:rPr>
        <w:t xml:space="preserve"> </w:t>
      </w:r>
      <w:r w:rsidRPr="0039002E">
        <w:rPr>
          <w:rFonts w:asciiTheme="minorHAnsi" w:hAnsiTheme="minorHAnsi"/>
          <w:color w:val="000000"/>
        </w:rPr>
        <w:t xml:space="preserve">5.3 should have been completed within </w:t>
      </w:r>
      <w:r w:rsidR="00013138" w:rsidRPr="0039002E">
        <w:rPr>
          <w:rFonts w:asciiTheme="minorHAnsi" w:hAnsiTheme="minorHAnsi"/>
          <w:i/>
          <w:color w:val="000000"/>
        </w:rPr>
        <w:t>three years</w:t>
      </w:r>
      <w:r w:rsidRPr="0039002E">
        <w:rPr>
          <w:rFonts w:asciiTheme="minorHAnsi" w:hAnsiTheme="minorHAnsi"/>
          <w:i/>
          <w:color w:val="000000"/>
        </w:rPr>
        <w:t xml:space="preserve"> </w:t>
      </w:r>
      <w:r w:rsidRPr="0039002E">
        <w:rPr>
          <w:rFonts w:asciiTheme="minorHAnsi" w:hAnsiTheme="minorHAnsi"/>
          <w:color w:val="000000"/>
        </w:rPr>
        <w:t>prior to the deadline for the submission and receipt of bids.</w:t>
      </w:r>
    </w:p>
    <w:p w14:paraId="54F15379" w14:textId="77777777" w:rsidR="00FD2651" w:rsidRPr="0039002E" w:rsidRDefault="00FD2651">
      <w:pPr>
        <w:pBdr>
          <w:top w:val="nil"/>
          <w:left w:val="nil"/>
          <w:bottom w:val="nil"/>
          <w:right w:val="nil"/>
          <w:between w:val="nil"/>
        </w:pBdr>
        <w:ind w:left="9540"/>
        <w:rPr>
          <w:rFonts w:asciiTheme="minorHAnsi" w:hAnsiTheme="minorHAnsi"/>
          <w:shd w:val="clear" w:color="auto" w:fill="D9EAD3"/>
        </w:rPr>
      </w:pPr>
      <w:bookmarkStart w:id="28" w:name="_heading=h.lc3ibcwac7k7" w:colFirst="0" w:colLast="0"/>
      <w:bookmarkEnd w:id="28"/>
    </w:p>
    <w:p w14:paraId="491C3348" w14:textId="77777777"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29" w:name="_heading=h.11rv89k581xh" w:colFirst="0" w:colLast="0"/>
      <w:bookmarkEnd w:id="29"/>
      <w:r w:rsidRPr="0039002E">
        <w:rPr>
          <w:rFonts w:asciiTheme="minorHAnsi" w:hAnsiTheme="minorHAnsi"/>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39002E" w:rsidRDefault="00FD2651">
      <w:pPr>
        <w:pBdr>
          <w:top w:val="nil"/>
          <w:left w:val="nil"/>
          <w:bottom w:val="nil"/>
          <w:right w:val="nil"/>
          <w:between w:val="nil"/>
        </w:pBdr>
        <w:ind w:left="720"/>
        <w:rPr>
          <w:rFonts w:asciiTheme="minorHAnsi" w:hAnsiTheme="minorHAnsi"/>
          <w:color w:val="000000"/>
        </w:rPr>
      </w:pPr>
      <w:bookmarkStart w:id="30" w:name="_heading=h.tih12ve8tat" w:colFirst="0" w:colLast="0"/>
      <w:bookmarkEnd w:id="30"/>
    </w:p>
    <w:p w14:paraId="52A23631" w14:textId="2065C5B8" w:rsidR="00FD2651" w:rsidRPr="0039002E" w:rsidRDefault="0043613A" w:rsidP="001D268B">
      <w:pPr>
        <w:pStyle w:val="Heading2"/>
        <w:numPr>
          <w:ilvl w:val="0"/>
          <w:numId w:val="16"/>
        </w:numPr>
        <w:spacing w:before="0"/>
        <w:ind w:hanging="540"/>
        <w:jc w:val="left"/>
        <w:rPr>
          <w:rFonts w:asciiTheme="minorHAnsi" w:hAnsiTheme="minorHAnsi"/>
        </w:rPr>
      </w:pPr>
      <w:bookmarkStart w:id="31" w:name="_Toc46916358"/>
      <w:r w:rsidRPr="0039002E">
        <w:rPr>
          <w:rFonts w:asciiTheme="minorHAnsi" w:hAnsiTheme="minorHAnsi"/>
        </w:rPr>
        <w:t>Documents comprising the Bid: Financial Component</w:t>
      </w:r>
      <w:bookmarkEnd w:id="31"/>
    </w:p>
    <w:p w14:paraId="3405E06D" w14:textId="77777777" w:rsidR="00FD2651" w:rsidRPr="0039002E" w:rsidRDefault="00FD2651">
      <w:pPr>
        <w:rPr>
          <w:rFonts w:asciiTheme="minorHAnsi" w:hAnsiTheme="minorHAnsi"/>
        </w:rPr>
      </w:pPr>
    </w:p>
    <w:p w14:paraId="607F7B48" w14:textId="08235B33" w:rsidR="00FD2651" w:rsidRPr="0039002E" w:rsidRDefault="00013138"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color w:val="000000"/>
        </w:rPr>
        <w:t>T</w:t>
      </w:r>
      <w:r w:rsidRPr="0039002E">
        <w:rPr>
          <w:rFonts w:asciiTheme="minorHAnsi" w:hAnsiTheme="minorHAnsi"/>
        </w:rPr>
        <w:t>he second</w:t>
      </w:r>
      <w:r w:rsidR="0043613A" w:rsidRPr="0039002E">
        <w:rPr>
          <w:rFonts w:asciiTheme="minorHAnsi" w:hAnsiTheme="minorHAnsi"/>
        </w:rPr>
        <w:t xml:space="preserve"> bid envelope shall contain the financial documents for the Bid as specified in </w:t>
      </w:r>
      <w:r w:rsidR="0043613A" w:rsidRPr="0039002E">
        <w:rPr>
          <w:rFonts w:asciiTheme="minorHAnsi" w:hAnsiTheme="minorHAnsi"/>
          <w:b/>
        </w:rPr>
        <w:t>Section VIII (Checklist of Technical and Financial Documents)</w:t>
      </w:r>
      <w:r w:rsidR="0043613A" w:rsidRPr="0039002E">
        <w:rPr>
          <w:rFonts w:asciiTheme="minorHAnsi" w:hAnsiTheme="minorHAnsi"/>
        </w:rPr>
        <w:t xml:space="preserve">. </w:t>
      </w:r>
    </w:p>
    <w:p w14:paraId="15A95027"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1B74973A" w14:textId="6C256FB0" w:rsidR="00FD2651" w:rsidRPr="0039002E" w:rsidRDefault="0043613A"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color w:val="000000"/>
        </w:rPr>
        <w:t>If the Bidder claims preference as a Domestic Bidder or Domestic Entity, a certification issued by DTI shall be provided by the Bidder in accordance with Section 43.1.</w:t>
      </w:r>
      <w:r w:rsidR="00813ECA" w:rsidRPr="0039002E">
        <w:rPr>
          <w:rFonts w:asciiTheme="minorHAnsi" w:hAnsiTheme="minorHAnsi"/>
          <w:color w:val="000000"/>
        </w:rPr>
        <w:t>3</w:t>
      </w:r>
      <w:r w:rsidRPr="0039002E">
        <w:rPr>
          <w:rFonts w:asciiTheme="minorHAnsi" w:hAnsiTheme="minorHAnsi"/>
          <w:color w:val="000000"/>
        </w:rPr>
        <w:t xml:space="preserve"> of the 2016 revised IRR of RA No. 9184.</w:t>
      </w:r>
    </w:p>
    <w:p w14:paraId="62DA423E"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6A2C2AE0" w14:textId="77777777" w:rsidR="00FD2651" w:rsidRPr="0039002E" w:rsidRDefault="0043613A"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rPr>
        <w:t xml:space="preserve">Any bid exceeding </w:t>
      </w:r>
      <w:r w:rsidRPr="0039002E">
        <w:rPr>
          <w:rFonts w:asciiTheme="minorHAnsi" w:hAnsiTheme="minorHAnsi"/>
          <w:color w:val="000000"/>
        </w:rPr>
        <w:t xml:space="preserve">the ABC indicated in paragraph 1 of the </w:t>
      </w:r>
      <w:r w:rsidRPr="0039002E">
        <w:rPr>
          <w:rFonts w:asciiTheme="minorHAnsi" w:hAnsiTheme="minorHAnsi"/>
          <w:b/>
          <w:color w:val="000000"/>
        </w:rPr>
        <w:t>I</w:t>
      </w:r>
      <w:r w:rsidRPr="0039002E">
        <w:rPr>
          <w:rFonts w:asciiTheme="minorHAnsi" w:hAnsiTheme="minorHAnsi"/>
          <w:b/>
        </w:rPr>
        <w:t xml:space="preserve">B </w:t>
      </w:r>
      <w:r w:rsidRPr="0039002E">
        <w:rPr>
          <w:rFonts w:asciiTheme="minorHAnsi" w:hAnsiTheme="minorHAnsi"/>
        </w:rPr>
        <w:t>shall not be accepted.</w:t>
      </w:r>
    </w:p>
    <w:p w14:paraId="096C027B" w14:textId="77777777" w:rsidR="00FD2651" w:rsidRPr="0039002E" w:rsidRDefault="00FD2651">
      <w:pPr>
        <w:rPr>
          <w:rFonts w:asciiTheme="minorHAnsi" w:hAnsiTheme="minorHAnsi"/>
        </w:rPr>
      </w:pPr>
    </w:p>
    <w:p w14:paraId="0FA7E920" w14:textId="4886D841" w:rsidR="00FD2651" w:rsidRPr="0039002E" w:rsidRDefault="0043613A" w:rsidP="001D268B">
      <w:pPr>
        <w:pStyle w:val="Heading2"/>
        <w:numPr>
          <w:ilvl w:val="0"/>
          <w:numId w:val="16"/>
        </w:numPr>
        <w:spacing w:before="0"/>
        <w:ind w:hanging="540"/>
        <w:jc w:val="left"/>
        <w:rPr>
          <w:rFonts w:asciiTheme="minorHAnsi" w:hAnsiTheme="minorHAnsi"/>
        </w:rPr>
      </w:pPr>
      <w:bookmarkStart w:id="32" w:name="_Toc46916359"/>
      <w:r w:rsidRPr="0039002E">
        <w:rPr>
          <w:rFonts w:asciiTheme="minorHAnsi" w:hAnsiTheme="minorHAnsi"/>
        </w:rPr>
        <w:t>Bid Prices</w:t>
      </w:r>
      <w:bookmarkEnd w:id="32"/>
    </w:p>
    <w:p w14:paraId="37A72C32" w14:textId="77777777" w:rsidR="00FD2651" w:rsidRPr="0039002E" w:rsidRDefault="00FD2651">
      <w:pPr>
        <w:rPr>
          <w:rFonts w:asciiTheme="minorHAnsi" w:hAnsiTheme="minorHAnsi"/>
        </w:rPr>
      </w:pPr>
    </w:p>
    <w:p w14:paraId="23573D27" w14:textId="77777777" w:rsidR="00FD2651" w:rsidRPr="0039002E" w:rsidRDefault="0043613A">
      <w:pPr>
        <w:ind w:left="1440" w:hanging="720"/>
        <w:rPr>
          <w:rFonts w:asciiTheme="minorHAnsi" w:hAnsiTheme="minorHAnsi"/>
        </w:rPr>
      </w:pPr>
      <w:r w:rsidRPr="0039002E">
        <w:rPr>
          <w:rFonts w:asciiTheme="minorHAnsi" w:hAnsiTheme="minorHAnsi"/>
        </w:rPr>
        <w:t>12.1.</w:t>
      </w:r>
      <w:r w:rsidRPr="0039002E">
        <w:rPr>
          <w:rFonts w:asciiTheme="minorHAnsi" w:hAnsiTheme="minorHAnsi"/>
        </w:rPr>
        <w:tab/>
        <w:t>Prices indicated on the Price Schedule shall be entered separately in the following manner:</w:t>
      </w:r>
    </w:p>
    <w:p w14:paraId="64D1C37A" w14:textId="77777777" w:rsidR="00FD2651" w:rsidRPr="0039002E" w:rsidRDefault="00FD2651">
      <w:pPr>
        <w:ind w:left="720"/>
        <w:rPr>
          <w:rFonts w:asciiTheme="minorHAnsi" w:hAnsiTheme="minorHAnsi"/>
        </w:rPr>
      </w:pPr>
    </w:p>
    <w:p w14:paraId="5E451601" w14:textId="77777777" w:rsidR="00FD2651" w:rsidRPr="0039002E" w:rsidRDefault="0043613A" w:rsidP="001D268B">
      <w:pPr>
        <w:numPr>
          <w:ilvl w:val="3"/>
          <w:numId w:val="2"/>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For Goods offered from within the Procuring Entity’s country:</w:t>
      </w:r>
    </w:p>
    <w:p w14:paraId="1B6A19C7" w14:textId="77777777" w:rsidR="00FD2651" w:rsidRPr="0039002E" w:rsidRDefault="00FD2651">
      <w:pPr>
        <w:pBdr>
          <w:top w:val="nil"/>
          <w:left w:val="nil"/>
          <w:bottom w:val="nil"/>
          <w:right w:val="nil"/>
          <w:between w:val="nil"/>
        </w:pBdr>
        <w:ind w:left="1843" w:hanging="720"/>
        <w:rPr>
          <w:rFonts w:asciiTheme="minorHAnsi" w:hAnsiTheme="minorHAnsi"/>
          <w:color w:val="000000"/>
        </w:rPr>
      </w:pPr>
    </w:p>
    <w:p w14:paraId="506BB2F8"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price of the Goods quoted EXW (ex-works, ex-factory, ex-warehouse, ex-showroom, or off-the-shelf, as applicable);</w:t>
      </w:r>
    </w:p>
    <w:p w14:paraId="4EBDBF77" w14:textId="77777777" w:rsidR="00FD2651" w:rsidRPr="0039002E" w:rsidRDefault="00FD2651">
      <w:pPr>
        <w:ind w:left="2694"/>
        <w:rPr>
          <w:rFonts w:asciiTheme="minorHAnsi" w:hAnsiTheme="minorHAnsi"/>
        </w:rPr>
      </w:pPr>
    </w:p>
    <w:p w14:paraId="60671D3B"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cost of all customs duties and sales and other taxes already paid or payable;</w:t>
      </w:r>
    </w:p>
    <w:p w14:paraId="6ED95AF0" w14:textId="77777777" w:rsidR="00FD2651" w:rsidRPr="0039002E" w:rsidRDefault="00FD2651">
      <w:pPr>
        <w:ind w:left="2694"/>
        <w:rPr>
          <w:rFonts w:asciiTheme="minorHAnsi" w:hAnsiTheme="minorHAnsi"/>
        </w:rPr>
      </w:pPr>
    </w:p>
    <w:p w14:paraId="2382A8B8"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lastRenderedPageBreak/>
        <w:t xml:space="preserve">The cost of transportation, insurance, and other costs incidental to delivery of the Goods to their final destination; and </w:t>
      </w:r>
    </w:p>
    <w:p w14:paraId="668F5450" w14:textId="77777777" w:rsidR="00FD2651" w:rsidRPr="0039002E" w:rsidRDefault="00FD2651">
      <w:pPr>
        <w:ind w:left="2694"/>
        <w:rPr>
          <w:rFonts w:asciiTheme="minorHAnsi" w:hAnsiTheme="minorHAnsi"/>
        </w:rPr>
      </w:pPr>
    </w:p>
    <w:p w14:paraId="23A2671E"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price of other (incidental) services, if any, listed in e.</w:t>
      </w:r>
    </w:p>
    <w:p w14:paraId="285AAC83" w14:textId="2C2CE745" w:rsidR="00FD2651" w:rsidRPr="0039002E" w:rsidRDefault="00FD2651">
      <w:pPr>
        <w:ind w:left="2694"/>
        <w:rPr>
          <w:rFonts w:asciiTheme="minorHAnsi" w:hAnsiTheme="minorHAnsi"/>
        </w:rPr>
      </w:pPr>
    </w:p>
    <w:p w14:paraId="3998E36C" w14:textId="77777777" w:rsidR="00FD2651" w:rsidRPr="0039002E" w:rsidRDefault="0043613A" w:rsidP="001D268B">
      <w:pPr>
        <w:numPr>
          <w:ilvl w:val="3"/>
          <w:numId w:val="2"/>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For Goods offered from abroad:</w:t>
      </w:r>
    </w:p>
    <w:p w14:paraId="39598B2A" w14:textId="77777777" w:rsidR="00FD2651" w:rsidRPr="0039002E" w:rsidRDefault="00FD2651">
      <w:pPr>
        <w:pBdr>
          <w:top w:val="nil"/>
          <w:left w:val="nil"/>
          <w:bottom w:val="nil"/>
          <w:right w:val="nil"/>
          <w:between w:val="nil"/>
        </w:pBdr>
        <w:ind w:left="1843" w:hanging="720"/>
        <w:rPr>
          <w:rFonts w:asciiTheme="minorHAnsi" w:hAnsiTheme="minorHAnsi"/>
          <w:color w:val="000000"/>
        </w:rPr>
      </w:pPr>
    </w:p>
    <w:p w14:paraId="3B3C976F" w14:textId="77777777" w:rsidR="00FD2651" w:rsidRPr="0039002E" w:rsidRDefault="0043613A" w:rsidP="001D268B">
      <w:pPr>
        <w:numPr>
          <w:ilvl w:val="0"/>
          <w:numId w:val="3"/>
        </w:numPr>
        <w:ind w:left="2694" w:hanging="425"/>
        <w:rPr>
          <w:rFonts w:asciiTheme="minorHAnsi" w:hAnsiTheme="minorHAnsi"/>
        </w:rPr>
      </w:pPr>
      <w:r w:rsidRPr="0039002E">
        <w:rPr>
          <w:rFonts w:asciiTheme="minorHAnsi" w:hAnsiTheme="minorHAnsi"/>
        </w:rPr>
        <w:t xml:space="preserve">Unless otherwise stated in the </w:t>
      </w:r>
      <w:r w:rsidRPr="0039002E">
        <w:rPr>
          <w:rFonts w:asciiTheme="minorHAnsi" w:hAnsiTheme="minorHAnsi"/>
          <w:b/>
        </w:rPr>
        <w:t>BDS</w:t>
      </w:r>
      <w:r w:rsidRPr="0039002E">
        <w:rPr>
          <w:rFonts w:asciiTheme="minorHAnsi" w:hAnsiTheme="minorHAnsi"/>
        </w:rPr>
        <w:t xml:space="preserve">, the price of the Goods shall be quoted delivered duty paid (DDP) with the place of destination in the Philippines as specified in the </w:t>
      </w:r>
      <w:r w:rsidRPr="0039002E">
        <w:rPr>
          <w:rFonts w:asciiTheme="minorHAnsi" w:hAnsiTheme="minorHAnsi"/>
          <w:b/>
        </w:rPr>
        <w:t>BDS</w:t>
      </w:r>
      <w:r w:rsidRPr="0039002E">
        <w:rPr>
          <w:rFonts w:asciiTheme="minorHAnsi" w:hAnsiTheme="minorHAnsi"/>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39002E" w:rsidRDefault="00FD2651">
      <w:pPr>
        <w:ind w:left="2694"/>
        <w:rPr>
          <w:rFonts w:asciiTheme="minorHAnsi" w:hAnsiTheme="minorHAnsi"/>
        </w:rPr>
      </w:pPr>
    </w:p>
    <w:p w14:paraId="3CC2F1FB" w14:textId="77777777" w:rsidR="00FD2651" w:rsidRPr="0039002E" w:rsidRDefault="0043613A" w:rsidP="001D268B">
      <w:pPr>
        <w:numPr>
          <w:ilvl w:val="0"/>
          <w:numId w:val="3"/>
        </w:numPr>
        <w:ind w:left="2694" w:hanging="425"/>
        <w:rPr>
          <w:rFonts w:asciiTheme="minorHAnsi" w:hAnsiTheme="minorHAnsi"/>
        </w:rPr>
      </w:pPr>
      <w:r w:rsidRPr="0039002E">
        <w:rPr>
          <w:rFonts w:asciiTheme="minorHAnsi" w:hAnsiTheme="minorHAnsi"/>
        </w:rPr>
        <w:t xml:space="preserve">The price of other (incidental) services, if any, as listed in </w:t>
      </w:r>
      <w:r w:rsidRPr="0039002E">
        <w:rPr>
          <w:rFonts w:asciiTheme="minorHAnsi" w:hAnsiTheme="minorHAnsi"/>
          <w:b/>
        </w:rPr>
        <w:t>Section VII (Technical Specifications).</w:t>
      </w:r>
    </w:p>
    <w:p w14:paraId="20E250B1" w14:textId="77777777" w:rsidR="00FD2651" w:rsidRPr="0039002E" w:rsidRDefault="00FD2651">
      <w:pPr>
        <w:rPr>
          <w:rFonts w:asciiTheme="minorHAnsi" w:hAnsiTheme="minorHAnsi"/>
          <w:sz w:val="20"/>
        </w:rPr>
      </w:pPr>
    </w:p>
    <w:p w14:paraId="253E51CC" w14:textId="375B599F" w:rsidR="00FD2651" w:rsidRPr="0039002E" w:rsidRDefault="0043613A" w:rsidP="001D268B">
      <w:pPr>
        <w:pStyle w:val="Heading2"/>
        <w:numPr>
          <w:ilvl w:val="0"/>
          <w:numId w:val="16"/>
        </w:numPr>
        <w:spacing w:before="0"/>
        <w:ind w:hanging="540"/>
        <w:jc w:val="left"/>
        <w:rPr>
          <w:rFonts w:asciiTheme="minorHAnsi" w:hAnsiTheme="minorHAnsi"/>
        </w:rPr>
      </w:pPr>
      <w:bookmarkStart w:id="33" w:name="_Toc46916360"/>
      <w:r w:rsidRPr="0039002E">
        <w:rPr>
          <w:rFonts w:asciiTheme="minorHAnsi" w:hAnsiTheme="minorHAnsi"/>
        </w:rPr>
        <w:t>Bid and Payment Currencies</w:t>
      </w:r>
      <w:bookmarkEnd w:id="33"/>
    </w:p>
    <w:p w14:paraId="62D4BB20" w14:textId="77777777" w:rsidR="00FD2651" w:rsidRPr="0039002E" w:rsidRDefault="00FD2651">
      <w:pPr>
        <w:rPr>
          <w:rFonts w:asciiTheme="minorHAnsi" w:hAnsiTheme="minorHAnsi"/>
        </w:rPr>
      </w:pPr>
    </w:p>
    <w:p w14:paraId="161BA76C" w14:textId="77777777" w:rsidR="00FD2651" w:rsidRPr="0039002E" w:rsidRDefault="0043613A" w:rsidP="001D268B">
      <w:pPr>
        <w:numPr>
          <w:ilvl w:val="2"/>
          <w:numId w:val="19"/>
        </w:numPr>
        <w:pBdr>
          <w:top w:val="nil"/>
          <w:left w:val="nil"/>
          <w:bottom w:val="nil"/>
          <w:right w:val="nil"/>
          <w:between w:val="nil"/>
        </w:pBdr>
        <w:ind w:left="1418" w:hanging="709"/>
        <w:rPr>
          <w:rFonts w:asciiTheme="minorHAnsi" w:hAnsiTheme="minorHAnsi"/>
          <w:color w:val="000000"/>
        </w:rPr>
      </w:pPr>
      <w:bookmarkStart w:id="34" w:name="_heading=h.49x2ik5" w:colFirst="0" w:colLast="0"/>
      <w:bookmarkEnd w:id="34"/>
      <w:r w:rsidRPr="0039002E">
        <w:rPr>
          <w:rFonts w:asciiTheme="minorHAnsi" w:hAnsiTheme="minorHAnsi"/>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21779FA6" w14:textId="77777777" w:rsidR="00FD2651" w:rsidRPr="0039002E" w:rsidRDefault="0043613A" w:rsidP="001D268B">
      <w:pPr>
        <w:numPr>
          <w:ilvl w:val="2"/>
          <w:numId w:val="19"/>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Payment of the contract price shall be made in:</w:t>
      </w:r>
    </w:p>
    <w:p w14:paraId="42DDEA81" w14:textId="77777777" w:rsidR="00FD2651" w:rsidRPr="0039002E" w:rsidRDefault="00FD2651" w:rsidP="00013138">
      <w:pPr>
        <w:pBdr>
          <w:top w:val="nil"/>
          <w:left w:val="nil"/>
          <w:bottom w:val="nil"/>
          <w:right w:val="nil"/>
          <w:between w:val="nil"/>
        </w:pBdr>
        <w:rPr>
          <w:rFonts w:asciiTheme="minorHAnsi" w:hAnsiTheme="minorHAnsi"/>
          <w:i/>
          <w:color w:val="000000"/>
        </w:rPr>
      </w:pPr>
    </w:p>
    <w:p w14:paraId="567A1EF1" w14:textId="77777777" w:rsidR="00FD2651" w:rsidRPr="0039002E" w:rsidRDefault="0043613A" w:rsidP="001D268B">
      <w:pPr>
        <w:numPr>
          <w:ilvl w:val="3"/>
          <w:numId w:val="18"/>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Philippine Pesos</w:t>
      </w:r>
      <w:r w:rsidRPr="0039002E">
        <w:rPr>
          <w:rFonts w:asciiTheme="minorHAnsi" w:hAnsiTheme="minorHAnsi"/>
        </w:rPr>
        <w:t>.</w:t>
      </w:r>
    </w:p>
    <w:p w14:paraId="3F31E32A" w14:textId="77777777" w:rsidR="00F841B0" w:rsidRPr="0039002E" w:rsidRDefault="00F841B0" w:rsidP="00013138">
      <w:pPr>
        <w:pBdr>
          <w:top w:val="nil"/>
          <w:left w:val="nil"/>
          <w:bottom w:val="nil"/>
          <w:right w:val="nil"/>
          <w:between w:val="nil"/>
        </w:pBdr>
        <w:rPr>
          <w:rFonts w:asciiTheme="minorHAnsi" w:hAnsiTheme="minorHAnsi"/>
          <w:i/>
          <w:color w:val="000000"/>
          <w:sz w:val="20"/>
        </w:rPr>
      </w:pPr>
    </w:p>
    <w:p w14:paraId="11471B34" w14:textId="78573C44" w:rsidR="00FD2651" w:rsidRPr="0039002E" w:rsidRDefault="0043613A" w:rsidP="001D268B">
      <w:pPr>
        <w:pStyle w:val="Heading2"/>
        <w:numPr>
          <w:ilvl w:val="0"/>
          <w:numId w:val="16"/>
        </w:numPr>
        <w:spacing w:before="0"/>
        <w:ind w:hanging="540"/>
        <w:jc w:val="left"/>
        <w:rPr>
          <w:rFonts w:asciiTheme="minorHAnsi" w:hAnsiTheme="minorHAnsi"/>
        </w:rPr>
      </w:pPr>
      <w:bookmarkStart w:id="35" w:name="_Toc46916361"/>
      <w:r w:rsidRPr="0039002E">
        <w:rPr>
          <w:rFonts w:asciiTheme="minorHAnsi" w:hAnsiTheme="minorHAnsi"/>
        </w:rPr>
        <w:t>Bid Security</w:t>
      </w:r>
      <w:bookmarkEnd w:id="35"/>
      <w:r w:rsidRPr="0039002E">
        <w:rPr>
          <w:rFonts w:asciiTheme="minorHAnsi" w:hAnsiTheme="minorHAnsi"/>
        </w:rPr>
        <w:t xml:space="preserve"> </w:t>
      </w:r>
    </w:p>
    <w:p w14:paraId="2A341C42" w14:textId="77777777" w:rsidR="00F841B0" w:rsidRPr="0039002E" w:rsidRDefault="00F841B0" w:rsidP="00F841B0">
      <w:pPr>
        <w:rPr>
          <w:rFonts w:asciiTheme="minorHAnsi" w:hAnsiTheme="minorHAnsi"/>
        </w:rPr>
      </w:pPr>
    </w:p>
    <w:p w14:paraId="30A23C39" w14:textId="77777777" w:rsidR="00FD2651" w:rsidRPr="0039002E" w:rsidRDefault="0043613A" w:rsidP="001D268B">
      <w:pPr>
        <w:numPr>
          <w:ilvl w:val="1"/>
          <w:numId w:val="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Bidder shall submit a Bid Securing Declaratio</w:t>
      </w:r>
      <w:r w:rsidRPr="0039002E">
        <w:rPr>
          <w:rFonts w:asciiTheme="minorHAnsi" w:hAnsiTheme="minorHAnsi"/>
        </w:rPr>
        <w:t>n</w:t>
      </w:r>
      <w:r w:rsidRPr="0039002E">
        <w:rPr>
          <w:rFonts w:asciiTheme="minorHAnsi" w:hAnsiTheme="minorHAnsi"/>
          <w:vertAlign w:val="superscript"/>
        </w:rPr>
        <w:footnoteReference w:id="2"/>
      </w:r>
      <w:r w:rsidRPr="0039002E">
        <w:rPr>
          <w:rFonts w:asciiTheme="minorHAnsi" w:hAnsiTheme="minorHAnsi"/>
          <w:color w:val="000000"/>
        </w:rPr>
        <w:t xml:space="preserve"> or any form of Bid Security in the amount indicated in the </w:t>
      </w:r>
      <w:r w:rsidRPr="0039002E">
        <w:rPr>
          <w:rFonts w:asciiTheme="minorHAnsi" w:hAnsiTheme="minorHAnsi"/>
          <w:b/>
          <w:color w:val="000000"/>
        </w:rPr>
        <w:t>BDS</w:t>
      </w:r>
      <w:r w:rsidRPr="0039002E">
        <w:rPr>
          <w:rFonts w:asciiTheme="minorHAnsi" w:hAnsiTheme="minorHAnsi"/>
          <w:color w:val="000000"/>
        </w:rPr>
        <w:t xml:space="preserve">, which shall be not less than the percentage of the ABC in accordance with the schedule in the </w:t>
      </w:r>
      <w:r w:rsidRPr="0039002E">
        <w:rPr>
          <w:rFonts w:asciiTheme="minorHAnsi" w:hAnsiTheme="minorHAnsi"/>
          <w:b/>
          <w:color w:val="000000"/>
        </w:rPr>
        <w:t>BDS</w:t>
      </w:r>
      <w:r w:rsidRPr="0039002E">
        <w:rPr>
          <w:rFonts w:asciiTheme="minorHAnsi" w:hAnsiTheme="minorHAnsi"/>
          <w:color w:val="000000"/>
        </w:rPr>
        <w:t xml:space="preserve">. </w:t>
      </w:r>
    </w:p>
    <w:p w14:paraId="5AED19C4" w14:textId="77777777" w:rsidR="00FD2651" w:rsidRPr="0039002E" w:rsidRDefault="00FD2651">
      <w:pPr>
        <w:pBdr>
          <w:top w:val="nil"/>
          <w:left w:val="nil"/>
          <w:bottom w:val="nil"/>
          <w:right w:val="nil"/>
          <w:between w:val="nil"/>
        </w:pBdr>
        <w:rPr>
          <w:rFonts w:asciiTheme="minorHAnsi" w:hAnsiTheme="minorHAnsi"/>
          <w:color w:val="000000"/>
        </w:rPr>
      </w:pPr>
    </w:p>
    <w:p w14:paraId="550263D8" w14:textId="4E111E28" w:rsidR="00FD2651" w:rsidRPr="0039002E" w:rsidRDefault="0043613A" w:rsidP="001D268B">
      <w:pPr>
        <w:numPr>
          <w:ilvl w:val="1"/>
          <w:numId w:val="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The Bid and bid security shall be valid until </w:t>
      </w:r>
      <w:r w:rsidR="00013138" w:rsidRPr="0039002E">
        <w:rPr>
          <w:rFonts w:asciiTheme="minorHAnsi" w:hAnsiTheme="minorHAnsi"/>
          <w:i/>
          <w:color w:val="000000"/>
        </w:rPr>
        <w:t>120 Calendar days from submission</w:t>
      </w:r>
      <w:r w:rsidRPr="0039002E">
        <w:rPr>
          <w:rFonts w:asciiTheme="minorHAnsi" w:hAnsiTheme="minorHAnsi"/>
          <w:i/>
          <w:color w:val="000000"/>
        </w:rPr>
        <w:t>.</w:t>
      </w:r>
      <w:r w:rsidRPr="0039002E">
        <w:rPr>
          <w:rFonts w:asciiTheme="minorHAnsi" w:hAnsiTheme="minorHAnsi"/>
          <w:color w:val="000000"/>
        </w:rPr>
        <w:t xml:space="preserve">  Any Bid not accompanied by an acceptable bid security shall be rejected by the Procuring Entity as non-responsive.</w:t>
      </w:r>
    </w:p>
    <w:p w14:paraId="630184D1" w14:textId="77777777" w:rsidR="00FD2651" w:rsidRPr="0039002E" w:rsidRDefault="00FD2651">
      <w:pPr>
        <w:pBdr>
          <w:top w:val="nil"/>
          <w:left w:val="nil"/>
          <w:bottom w:val="nil"/>
          <w:right w:val="nil"/>
          <w:between w:val="nil"/>
        </w:pBdr>
        <w:rPr>
          <w:rFonts w:asciiTheme="minorHAnsi" w:hAnsiTheme="minorHAnsi"/>
          <w:color w:val="000000"/>
        </w:rPr>
      </w:pPr>
    </w:p>
    <w:p w14:paraId="4C51430E" w14:textId="60BEDEE8" w:rsidR="00FD2651" w:rsidRPr="0039002E" w:rsidRDefault="0043613A" w:rsidP="001D268B">
      <w:pPr>
        <w:pStyle w:val="Heading2"/>
        <w:numPr>
          <w:ilvl w:val="0"/>
          <w:numId w:val="16"/>
        </w:numPr>
        <w:spacing w:before="0"/>
        <w:ind w:hanging="540"/>
        <w:jc w:val="left"/>
        <w:rPr>
          <w:rFonts w:asciiTheme="minorHAnsi" w:hAnsiTheme="minorHAnsi"/>
        </w:rPr>
      </w:pPr>
      <w:bookmarkStart w:id="36" w:name="_Toc46916362"/>
      <w:r w:rsidRPr="0039002E">
        <w:rPr>
          <w:rFonts w:asciiTheme="minorHAnsi" w:hAnsiTheme="minorHAnsi"/>
        </w:rPr>
        <w:t>Sealing and Marking of Bids</w:t>
      </w:r>
      <w:bookmarkEnd w:id="36"/>
    </w:p>
    <w:p w14:paraId="648656F6" w14:textId="77777777" w:rsidR="00FD2651" w:rsidRPr="0039002E" w:rsidRDefault="00FD2651">
      <w:pPr>
        <w:rPr>
          <w:rFonts w:asciiTheme="minorHAnsi" w:hAnsiTheme="minorHAnsi"/>
        </w:rPr>
      </w:pPr>
    </w:p>
    <w:p w14:paraId="10C30445" w14:textId="77777777" w:rsidR="00FD2651" w:rsidRPr="0039002E" w:rsidRDefault="0043613A">
      <w:pPr>
        <w:ind w:left="720"/>
        <w:rPr>
          <w:rFonts w:asciiTheme="minorHAnsi" w:hAnsiTheme="minorHAnsi"/>
        </w:rPr>
      </w:pPr>
      <w:r w:rsidRPr="0039002E">
        <w:rPr>
          <w:rFonts w:asciiTheme="minorHAnsi" w:hAnsiTheme="minorHAnsi"/>
        </w:rPr>
        <w:t xml:space="preserve">Each Bidder shall submit one copy of the first and second components of its Bid. </w:t>
      </w:r>
    </w:p>
    <w:p w14:paraId="248789EF" w14:textId="77777777" w:rsidR="00FD2651" w:rsidRPr="0039002E" w:rsidRDefault="00FD2651">
      <w:pPr>
        <w:ind w:left="720"/>
        <w:rPr>
          <w:rFonts w:asciiTheme="minorHAnsi" w:hAnsiTheme="minorHAnsi"/>
        </w:rPr>
      </w:pPr>
    </w:p>
    <w:p w14:paraId="7EC35882" w14:textId="77777777" w:rsidR="00FD2651" w:rsidRPr="0039002E" w:rsidRDefault="0043613A">
      <w:pPr>
        <w:ind w:left="720"/>
        <w:rPr>
          <w:rFonts w:asciiTheme="minorHAnsi" w:hAnsiTheme="minorHAnsi"/>
        </w:rPr>
      </w:pPr>
      <w:r w:rsidRPr="0039002E">
        <w:rPr>
          <w:rFonts w:asciiTheme="minorHAnsi" w:hAnsiTheme="minorHAnsi"/>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39002E" w:rsidRDefault="00FD2651">
      <w:pPr>
        <w:ind w:left="720"/>
        <w:rPr>
          <w:rFonts w:asciiTheme="minorHAnsi" w:hAnsiTheme="minorHAnsi"/>
        </w:rPr>
      </w:pPr>
    </w:p>
    <w:p w14:paraId="2D8FEB36" w14:textId="4948C5B6" w:rsidR="00FD2651" w:rsidRPr="0039002E" w:rsidRDefault="0043613A">
      <w:pPr>
        <w:ind w:left="720"/>
        <w:rPr>
          <w:rFonts w:asciiTheme="minorHAnsi" w:hAnsiTheme="minorHAnsi"/>
        </w:rPr>
      </w:pPr>
      <w:r w:rsidRPr="0039002E">
        <w:rPr>
          <w:rFonts w:asciiTheme="minorHAnsi" w:hAnsiTheme="minorHAnsi"/>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39002E" w:rsidRDefault="00FD2651">
      <w:pPr>
        <w:rPr>
          <w:rFonts w:asciiTheme="minorHAnsi" w:hAnsiTheme="minorHAnsi"/>
          <w:color w:val="000000"/>
        </w:rPr>
      </w:pPr>
    </w:p>
    <w:p w14:paraId="6832535B" w14:textId="092AC9B4" w:rsidR="00FD2651" w:rsidRPr="0039002E" w:rsidRDefault="0043613A" w:rsidP="001D268B">
      <w:pPr>
        <w:pStyle w:val="Heading2"/>
        <w:numPr>
          <w:ilvl w:val="0"/>
          <w:numId w:val="16"/>
        </w:numPr>
        <w:spacing w:before="0"/>
        <w:ind w:hanging="540"/>
        <w:jc w:val="left"/>
        <w:rPr>
          <w:rFonts w:asciiTheme="minorHAnsi" w:hAnsiTheme="minorHAnsi"/>
        </w:rPr>
      </w:pPr>
      <w:bookmarkStart w:id="37" w:name="_Toc46916363"/>
      <w:r w:rsidRPr="0039002E">
        <w:rPr>
          <w:rFonts w:asciiTheme="minorHAnsi" w:hAnsiTheme="minorHAnsi"/>
        </w:rPr>
        <w:t>Deadline for Submission of Bids</w:t>
      </w:r>
      <w:bookmarkEnd w:id="37"/>
    </w:p>
    <w:p w14:paraId="6DB4BB7F" w14:textId="77777777" w:rsidR="00FD2651" w:rsidRPr="0039002E" w:rsidRDefault="00FD2651">
      <w:pPr>
        <w:rPr>
          <w:rFonts w:asciiTheme="minorHAnsi" w:hAnsiTheme="minorHAnsi"/>
        </w:rPr>
      </w:pPr>
    </w:p>
    <w:p w14:paraId="4989F77D" w14:textId="77777777" w:rsidR="00FD2651" w:rsidRPr="0039002E" w:rsidRDefault="0043613A">
      <w:pPr>
        <w:ind w:left="1440" w:hanging="720"/>
        <w:rPr>
          <w:rFonts w:asciiTheme="minorHAnsi" w:hAnsiTheme="minorHAnsi"/>
          <w:b/>
        </w:rPr>
      </w:pPr>
      <w:r w:rsidRPr="0039002E">
        <w:rPr>
          <w:rFonts w:asciiTheme="minorHAnsi" w:hAnsiTheme="minorHAnsi"/>
        </w:rPr>
        <w:t>16.1.</w:t>
      </w:r>
      <w:r w:rsidRPr="0039002E">
        <w:rPr>
          <w:rFonts w:asciiTheme="minorHAnsi" w:hAnsiTheme="minorHAnsi"/>
        </w:rPr>
        <w:tab/>
      </w:r>
      <w:r w:rsidRPr="0039002E">
        <w:rPr>
          <w:rFonts w:asciiTheme="minorHAnsi" w:hAnsiTheme="minorHAnsi"/>
          <w:color w:val="000000"/>
        </w:rPr>
        <w:t xml:space="preserve">The Bidders shall submit on the specified date and time and either at its physical address or through online submission as indicated in paragraph 7 of the </w:t>
      </w:r>
      <w:r w:rsidRPr="0039002E">
        <w:rPr>
          <w:rFonts w:asciiTheme="minorHAnsi" w:hAnsiTheme="minorHAnsi"/>
          <w:b/>
        </w:rPr>
        <w:t xml:space="preserve">IB.  </w:t>
      </w:r>
    </w:p>
    <w:p w14:paraId="74AF1298" w14:textId="77777777" w:rsidR="00FD2651" w:rsidRPr="0039002E" w:rsidRDefault="00FD2651">
      <w:pPr>
        <w:rPr>
          <w:rFonts w:asciiTheme="minorHAnsi" w:hAnsiTheme="minorHAnsi"/>
          <w:i/>
        </w:rPr>
      </w:pPr>
    </w:p>
    <w:p w14:paraId="7B693CAA" w14:textId="0BB6A69E" w:rsidR="00FD2651" w:rsidRPr="0039002E" w:rsidRDefault="0043613A" w:rsidP="001D268B">
      <w:pPr>
        <w:pStyle w:val="Heading2"/>
        <w:numPr>
          <w:ilvl w:val="0"/>
          <w:numId w:val="16"/>
        </w:numPr>
        <w:spacing w:before="0"/>
        <w:ind w:hanging="540"/>
        <w:jc w:val="left"/>
        <w:rPr>
          <w:rFonts w:asciiTheme="minorHAnsi" w:hAnsiTheme="minorHAnsi"/>
        </w:rPr>
      </w:pPr>
      <w:bookmarkStart w:id="38" w:name="_Toc46916364"/>
      <w:r w:rsidRPr="0039002E">
        <w:rPr>
          <w:rFonts w:asciiTheme="minorHAnsi" w:hAnsiTheme="minorHAnsi"/>
        </w:rPr>
        <w:t>Opening and Preliminary Examination of Bids</w:t>
      </w:r>
      <w:bookmarkEnd w:id="38"/>
    </w:p>
    <w:p w14:paraId="0F4931E2" w14:textId="77777777" w:rsidR="00FD2651" w:rsidRPr="0039002E" w:rsidRDefault="00FD2651">
      <w:pPr>
        <w:rPr>
          <w:rFonts w:asciiTheme="minorHAnsi" w:hAnsiTheme="minorHAnsi"/>
        </w:rPr>
      </w:pPr>
    </w:p>
    <w:p w14:paraId="060B62C7" w14:textId="77777777" w:rsidR="00FD2651" w:rsidRPr="0039002E" w:rsidRDefault="0043613A" w:rsidP="001D268B">
      <w:pPr>
        <w:numPr>
          <w:ilvl w:val="1"/>
          <w:numId w:val="17"/>
        </w:numPr>
        <w:pBdr>
          <w:top w:val="nil"/>
          <w:left w:val="nil"/>
          <w:bottom w:val="nil"/>
          <w:right w:val="nil"/>
          <w:between w:val="nil"/>
        </w:pBdr>
        <w:ind w:left="1418" w:hanging="720"/>
        <w:rPr>
          <w:rFonts w:asciiTheme="minorHAnsi" w:hAnsiTheme="minorHAnsi"/>
          <w:color w:val="000000"/>
        </w:rPr>
      </w:pPr>
      <w:r w:rsidRPr="0039002E">
        <w:rPr>
          <w:rFonts w:asciiTheme="minorHAnsi" w:hAnsiTheme="minorHAnsi"/>
          <w:color w:val="000000"/>
        </w:rPr>
        <w:t xml:space="preserve">The BAC shall open the Bids in public at the time, on the date, and at the place specified in paragraph 9 of the </w:t>
      </w:r>
      <w:r w:rsidRPr="0039002E">
        <w:rPr>
          <w:rFonts w:asciiTheme="minorHAnsi" w:hAnsiTheme="minorHAnsi"/>
          <w:b/>
        </w:rPr>
        <w:t>IB</w:t>
      </w:r>
      <w:r w:rsidRPr="0039002E">
        <w:rPr>
          <w:rFonts w:asciiTheme="minorHAnsi" w:hAnsiTheme="minorHAnsi"/>
          <w:color w:val="000000"/>
        </w:rPr>
        <w:t xml:space="preserve">. The Bidders’ representatives who are present shall sign a register evidencing their attendance. </w:t>
      </w:r>
      <w:r w:rsidRPr="0039002E">
        <w:rPr>
          <w:rFonts w:asciiTheme="minorHAnsi" w:hAnsiTheme="minorHAnsi"/>
        </w:rPr>
        <w:t xml:space="preserve">  In case videoconferencing, webcasting or other similar technologies will be used, attendance of participants shall likewise be recorded by the BAC Secretariat. </w:t>
      </w:r>
    </w:p>
    <w:p w14:paraId="7DD91E31"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0D683CF5" w14:textId="77777777" w:rsidR="00FD2651" w:rsidRPr="0039002E" w:rsidRDefault="0043613A">
      <w:pPr>
        <w:pBdr>
          <w:top w:val="nil"/>
          <w:left w:val="nil"/>
          <w:bottom w:val="nil"/>
          <w:right w:val="nil"/>
          <w:between w:val="nil"/>
        </w:pBdr>
        <w:ind w:left="1418"/>
        <w:rPr>
          <w:rFonts w:asciiTheme="minorHAnsi" w:hAnsiTheme="minorHAnsi"/>
          <w:color w:val="000000"/>
        </w:rPr>
      </w:pPr>
      <w:bookmarkStart w:id="39" w:name="_heading=h.32hioqz" w:colFirst="0" w:colLast="0"/>
      <w:bookmarkEnd w:id="39"/>
      <w:r w:rsidRPr="0039002E">
        <w:rPr>
          <w:rFonts w:asciiTheme="minorHAnsi" w:hAnsiTheme="minorHAnsi"/>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125C0E10" w14:textId="77777777" w:rsidR="00FD2651" w:rsidRPr="0039002E" w:rsidRDefault="0043613A" w:rsidP="001D268B">
      <w:pPr>
        <w:numPr>
          <w:ilvl w:val="1"/>
          <w:numId w:val="17"/>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preliminary examination of bids shall be governed by Section 30 of the 2016 revised IRR of RA No. 9184.</w:t>
      </w:r>
    </w:p>
    <w:p w14:paraId="709440AB"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0281DD8E" w14:textId="2B27E24C" w:rsidR="00FD2651" w:rsidRPr="0039002E" w:rsidRDefault="0043613A" w:rsidP="001D268B">
      <w:pPr>
        <w:pStyle w:val="Heading2"/>
        <w:numPr>
          <w:ilvl w:val="0"/>
          <w:numId w:val="16"/>
        </w:numPr>
        <w:spacing w:before="0"/>
        <w:ind w:left="720" w:hanging="540"/>
        <w:jc w:val="left"/>
        <w:rPr>
          <w:rFonts w:asciiTheme="minorHAnsi" w:hAnsiTheme="minorHAnsi"/>
        </w:rPr>
      </w:pPr>
      <w:bookmarkStart w:id="40" w:name="_Toc46916365"/>
      <w:r w:rsidRPr="0039002E">
        <w:rPr>
          <w:rFonts w:asciiTheme="minorHAnsi" w:hAnsiTheme="minorHAnsi"/>
        </w:rPr>
        <w:t>Domestic Preference</w:t>
      </w:r>
      <w:bookmarkEnd w:id="40"/>
    </w:p>
    <w:p w14:paraId="4B1D46C2" w14:textId="77777777" w:rsidR="00FD2651" w:rsidRPr="0039002E" w:rsidRDefault="00FD2651">
      <w:pPr>
        <w:rPr>
          <w:rFonts w:asciiTheme="minorHAnsi" w:hAnsiTheme="minorHAnsi"/>
        </w:rPr>
      </w:pPr>
    </w:p>
    <w:p w14:paraId="3D3066D5" w14:textId="3EBAC8AB" w:rsidR="00FD2651" w:rsidRPr="0039002E" w:rsidRDefault="0043613A">
      <w:pPr>
        <w:ind w:left="1440" w:hanging="720"/>
        <w:rPr>
          <w:rFonts w:asciiTheme="minorHAnsi" w:hAnsiTheme="minorHAnsi"/>
        </w:rPr>
      </w:pPr>
      <w:r w:rsidRPr="0039002E">
        <w:rPr>
          <w:rFonts w:asciiTheme="minorHAnsi" w:hAnsiTheme="minorHAnsi"/>
        </w:rPr>
        <w:t>18.1.</w:t>
      </w:r>
      <w:r w:rsidRPr="0039002E">
        <w:rPr>
          <w:rFonts w:asciiTheme="minorHAnsi" w:hAnsiTheme="minorHAnsi"/>
        </w:rPr>
        <w:tab/>
        <w:t>The Procuring Entity will grant a margin of preference for the purpose of comparison of Bids in accordance with Section 43.1.2 of the 2016 revised IRR of RA No. 9184.</w:t>
      </w:r>
    </w:p>
    <w:p w14:paraId="1EB12F73" w14:textId="77777777" w:rsidR="00013138" w:rsidRPr="0039002E" w:rsidRDefault="00013138">
      <w:pPr>
        <w:ind w:left="1440" w:hanging="720"/>
        <w:rPr>
          <w:rFonts w:asciiTheme="minorHAnsi" w:hAnsiTheme="minorHAnsi"/>
        </w:rPr>
      </w:pPr>
    </w:p>
    <w:p w14:paraId="5B354ED9" w14:textId="6A5870AB" w:rsidR="00FD2651" w:rsidRPr="0039002E" w:rsidRDefault="0043613A" w:rsidP="001D268B">
      <w:pPr>
        <w:pStyle w:val="Heading2"/>
        <w:numPr>
          <w:ilvl w:val="0"/>
          <w:numId w:val="16"/>
        </w:numPr>
        <w:spacing w:before="0"/>
        <w:ind w:left="720" w:hanging="616"/>
        <w:jc w:val="left"/>
        <w:rPr>
          <w:rFonts w:asciiTheme="minorHAnsi" w:hAnsiTheme="minorHAnsi"/>
        </w:rPr>
      </w:pPr>
      <w:bookmarkStart w:id="41" w:name="_Toc46916366"/>
      <w:r w:rsidRPr="0039002E">
        <w:rPr>
          <w:rFonts w:asciiTheme="minorHAnsi" w:hAnsiTheme="minorHAnsi"/>
        </w:rPr>
        <w:t>Detailed Evaluation and Comparison of Bids</w:t>
      </w:r>
      <w:bookmarkEnd w:id="41"/>
    </w:p>
    <w:p w14:paraId="271EB978" w14:textId="77777777" w:rsidR="00FD2651" w:rsidRPr="0039002E" w:rsidRDefault="00FD2651">
      <w:pPr>
        <w:rPr>
          <w:rFonts w:asciiTheme="minorHAnsi" w:hAnsiTheme="minorHAnsi"/>
        </w:rPr>
      </w:pPr>
    </w:p>
    <w:p w14:paraId="60BDF3E1"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Procuring BAC shall immediately conduct a detailed evaluation of all Bids rated “</w:t>
      </w:r>
      <w:r w:rsidRPr="0039002E">
        <w:rPr>
          <w:rFonts w:asciiTheme="minorHAnsi" w:hAnsiTheme="minorHAnsi"/>
          <w:i/>
          <w:color w:val="000000"/>
        </w:rPr>
        <w:t>passed</w:t>
      </w:r>
      <w:r w:rsidRPr="0039002E">
        <w:rPr>
          <w:rFonts w:asciiTheme="minorHAnsi" w:hAnsiTheme="minorHAnsi"/>
          <w:color w:val="000000"/>
        </w:rPr>
        <w:t>,” using non-discretionary pass/fail criteria.  The BAC shall consider the conditions in the evaluation of Bids under Section 32.2 of the 2016 revised IRR of RA No. 9184.</w:t>
      </w:r>
    </w:p>
    <w:p w14:paraId="2F214E98" w14:textId="77777777" w:rsidR="00FD2651" w:rsidRPr="0039002E" w:rsidRDefault="00FD2651">
      <w:pPr>
        <w:pBdr>
          <w:top w:val="nil"/>
          <w:left w:val="nil"/>
          <w:bottom w:val="nil"/>
          <w:right w:val="nil"/>
          <w:between w:val="nil"/>
        </w:pBdr>
        <w:rPr>
          <w:rFonts w:asciiTheme="minorHAnsi" w:hAnsiTheme="minorHAnsi"/>
        </w:rPr>
      </w:pPr>
    </w:p>
    <w:p w14:paraId="2BD0F7A9"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If the Project allows partial bids,  </w:t>
      </w:r>
      <w:r w:rsidRPr="0039002E">
        <w:rPr>
          <w:rFonts w:asciiTheme="minorHAnsi" w:hAnsiTheme="minorHAnsi"/>
        </w:rPr>
        <w:t xml:space="preserve">bidders may submit a proposal on any of the lots or items,  and evaluation will be undertaken on a per lot  or item basis, as the case maybe. In this case, </w:t>
      </w:r>
      <w:r w:rsidRPr="0039002E">
        <w:rPr>
          <w:rFonts w:asciiTheme="minorHAnsi" w:hAnsiTheme="minorHAnsi"/>
          <w:color w:val="000000"/>
        </w:rPr>
        <w:t xml:space="preserve">the </w:t>
      </w:r>
      <w:r w:rsidRPr="0039002E">
        <w:rPr>
          <w:rFonts w:asciiTheme="minorHAnsi" w:hAnsiTheme="minorHAnsi"/>
        </w:rPr>
        <w:t xml:space="preserve">Bid Security as required by </w:t>
      </w:r>
      <w:r w:rsidRPr="0039002E">
        <w:rPr>
          <w:rFonts w:asciiTheme="minorHAnsi" w:hAnsiTheme="minorHAnsi"/>
          <w:b/>
        </w:rPr>
        <w:t>ITB</w:t>
      </w:r>
      <w:r w:rsidRPr="0039002E">
        <w:rPr>
          <w:rFonts w:asciiTheme="minorHAnsi" w:hAnsiTheme="minorHAnsi"/>
        </w:rPr>
        <w:t xml:space="preserve"> Clause 15 shall be submitted for each  lot or item separately.</w:t>
      </w:r>
    </w:p>
    <w:p w14:paraId="0AB9CB17" w14:textId="77777777" w:rsidR="00FD2651" w:rsidRPr="0039002E" w:rsidRDefault="00FD2651">
      <w:pPr>
        <w:pBdr>
          <w:top w:val="nil"/>
          <w:left w:val="nil"/>
          <w:bottom w:val="nil"/>
          <w:right w:val="nil"/>
          <w:between w:val="nil"/>
        </w:pBdr>
        <w:ind w:left="720"/>
        <w:rPr>
          <w:rFonts w:asciiTheme="minorHAnsi" w:hAnsiTheme="minorHAnsi"/>
          <w:color w:val="000000"/>
        </w:rPr>
      </w:pPr>
    </w:p>
    <w:p w14:paraId="14B0E9C8" w14:textId="19E2D502"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rPr>
        <w:t>The descriptions of the lots or items shall be indicated in</w:t>
      </w:r>
      <w:r w:rsidRPr="0039002E">
        <w:rPr>
          <w:rFonts w:asciiTheme="minorHAnsi" w:hAnsiTheme="minorHAnsi"/>
          <w:b/>
        </w:rPr>
        <w:t xml:space="preserve"> Section VII (Technical Specifications)</w:t>
      </w:r>
      <w:r w:rsidRPr="0039002E">
        <w:rPr>
          <w:rFonts w:asciiTheme="minorHAnsi" w:hAnsiTheme="minorHAnsi"/>
        </w:rPr>
        <w:t xml:space="preserve">, although the ABCs of these lots or items are indicated in the </w:t>
      </w:r>
      <w:r w:rsidR="00013138" w:rsidRPr="0039002E">
        <w:rPr>
          <w:rFonts w:asciiTheme="minorHAnsi" w:hAnsiTheme="minorHAnsi"/>
          <w:b/>
        </w:rPr>
        <w:t xml:space="preserve">BDS </w:t>
      </w:r>
      <w:r w:rsidR="00013138" w:rsidRPr="0039002E">
        <w:rPr>
          <w:rFonts w:asciiTheme="minorHAnsi" w:hAnsiTheme="minorHAnsi"/>
        </w:rPr>
        <w:t>for</w:t>
      </w:r>
      <w:r w:rsidRPr="0039002E">
        <w:rPr>
          <w:rFonts w:asciiTheme="minorHAnsi" w:hAnsiTheme="minorHAnsi"/>
        </w:rPr>
        <w:t xml:space="preserve"> purposes of the NFCC computation pursuant to Section 23.4.2.6 of the 2016 revised IRR of RA No. 9184.  The NFCC must be sufficient for the total of the ABCs </w:t>
      </w:r>
      <w:r w:rsidR="00013138" w:rsidRPr="0039002E">
        <w:rPr>
          <w:rFonts w:asciiTheme="minorHAnsi" w:hAnsiTheme="minorHAnsi"/>
        </w:rPr>
        <w:t>for all</w:t>
      </w:r>
      <w:r w:rsidRPr="0039002E">
        <w:rPr>
          <w:rFonts w:asciiTheme="minorHAnsi" w:hAnsiTheme="minorHAnsi"/>
        </w:rPr>
        <w:t xml:space="preserve"> the lots or items participated in by the prospective Bidder.</w:t>
      </w:r>
      <w:r w:rsidRPr="0039002E">
        <w:rPr>
          <w:rFonts w:asciiTheme="minorHAnsi" w:hAnsiTheme="minorHAnsi"/>
          <w:color w:val="000000"/>
        </w:rPr>
        <w:t xml:space="preserve">  </w:t>
      </w:r>
    </w:p>
    <w:p w14:paraId="62054883" w14:textId="77777777" w:rsidR="00FD2651" w:rsidRPr="0039002E" w:rsidRDefault="00FD2651">
      <w:pPr>
        <w:pBdr>
          <w:top w:val="nil"/>
          <w:left w:val="nil"/>
          <w:bottom w:val="nil"/>
          <w:right w:val="nil"/>
          <w:between w:val="nil"/>
        </w:pBdr>
        <w:ind w:left="720"/>
        <w:rPr>
          <w:rFonts w:asciiTheme="minorHAnsi" w:hAnsiTheme="minorHAnsi"/>
          <w:color w:val="000000"/>
        </w:rPr>
      </w:pPr>
    </w:p>
    <w:p w14:paraId="7FBBC5E4"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The Project  </w:t>
      </w:r>
      <w:r w:rsidRPr="0039002E">
        <w:rPr>
          <w:rFonts w:asciiTheme="minorHAnsi" w:hAnsiTheme="minorHAnsi"/>
        </w:rPr>
        <w:t xml:space="preserve">shall </w:t>
      </w:r>
      <w:r w:rsidRPr="0039002E">
        <w:rPr>
          <w:rFonts w:asciiTheme="minorHAnsi" w:hAnsiTheme="minorHAnsi"/>
          <w:color w:val="000000"/>
        </w:rPr>
        <w:t>be awarded as follows:</w:t>
      </w:r>
    </w:p>
    <w:p w14:paraId="355539C3"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2195CF06" w14:textId="77777777" w:rsidR="00FD2651" w:rsidRPr="0039002E" w:rsidRDefault="0043613A">
      <w:pPr>
        <w:pBdr>
          <w:top w:val="nil"/>
          <w:left w:val="nil"/>
          <w:bottom w:val="nil"/>
          <w:right w:val="nil"/>
          <w:between w:val="nil"/>
        </w:pBdr>
        <w:ind w:left="1418" w:firstLine="20"/>
        <w:rPr>
          <w:rFonts w:asciiTheme="minorHAnsi" w:hAnsiTheme="minorHAnsi"/>
          <w:color w:val="000000"/>
        </w:rPr>
      </w:pPr>
      <w:r w:rsidRPr="0039002E">
        <w:rPr>
          <w:rFonts w:asciiTheme="minorHAnsi" w:hAnsiTheme="minorHAnsi"/>
          <w:color w:val="000000"/>
        </w:rPr>
        <w:t xml:space="preserve">Option 1 – One Project having several items that shall be awarded as one contract. </w:t>
      </w:r>
    </w:p>
    <w:p w14:paraId="484DCB50" w14:textId="77777777" w:rsidR="00FD2651" w:rsidRPr="0039002E" w:rsidRDefault="00FD2651" w:rsidP="00013138">
      <w:pPr>
        <w:pBdr>
          <w:top w:val="nil"/>
          <w:left w:val="nil"/>
          <w:bottom w:val="nil"/>
          <w:right w:val="nil"/>
          <w:between w:val="nil"/>
        </w:pBdr>
        <w:rPr>
          <w:rFonts w:asciiTheme="minorHAnsi" w:hAnsiTheme="minorHAnsi"/>
          <w:i/>
          <w:color w:val="FF6699"/>
        </w:rPr>
      </w:pPr>
    </w:p>
    <w:p w14:paraId="6B7D875D"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rPr>
      </w:pPr>
      <w:bookmarkStart w:id="42" w:name="_heading=h.2grqrue" w:colFirst="0" w:colLast="0"/>
      <w:bookmarkEnd w:id="42"/>
      <w:r w:rsidRPr="0039002E">
        <w:rPr>
          <w:rFonts w:asciiTheme="minorHAnsi" w:hAnsiTheme="minorHAnsi"/>
        </w:rP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39002E" w:rsidRDefault="00FD2651">
      <w:pPr>
        <w:pBdr>
          <w:top w:val="nil"/>
          <w:left w:val="nil"/>
          <w:bottom w:val="nil"/>
          <w:right w:val="nil"/>
          <w:between w:val="nil"/>
        </w:pBdr>
        <w:rPr>
          <w:rFonts w:asciiTheme="minorHAnsi" w:hAnsiTheme="minorHAnsi"/>
        </w:rPr>
      </w:pPr>
      <w:bookmarkStart w:id="43" w:name="_heading=h.6m5571abfd5v" w:colFirst="0" w:colLast="0"/>
      <w:bookmarkEnd w:id="43"/>
    </w:p>
    <w:p w14:paraId="6E4DD9C6" w14:textId="1D0B6D85" w:rsidR="00FD2651" w:rsidRPr="0039002E" w:rsidRDefault="0043613A" w:rsidP="001D268B">
      <w:pPr>
        <w:pStyle w:val="Heading2"/>
        <w:numPr>
          <w:ilvl w:val="0"/>
          <w:numId w:val="16"/>
        </w:numPr>
        <w:spacing w:before="0"/>
        <w:ind w:left="720" w:hanging="540"/>
        <w:jc w:val="left"/>
        <w:rPr>
          <w:rFonts w:asciiTheme="minorHAnsi" w:hAnsiTheme="minorHAnsi"/>
        </w:rPr>
      </w:pPr>
      <w:bookmarkStart w:id="44" w:name="_Toc46916367"/>
      <w:r w:rsidRPr="0039002E">
        <w:rPr>
          <w:rFonts w:asciiTheme="minorHAnsi" w:hAnsiTheme="minorHAnsi"/>
        </w:rPr>
        <w:t>Post-Qualification</w:t>
      </w:r>
      <w:bookmarkEnd w:id="44"/>
    </w:p>
    <w:p w14:paraId="642E9DB5" w14:textId="77777777" w:rsidR="00FD2651" w:rsidRPr="0039002E" w:rsidRDefault="00FD2651">
      <w:pPr>
        <w:rPr>
          <w:rFonts w:asciiTheme="minorHAnsi" w:hAnsiTheme="minorHAnsi"/>
          <w:color w:val="FF6699"/>
        </w:rPr>
      </w:pPr>
    </w:p>
    <w:p w14:paraId="6B652129" w14:textId="10715457" w:rsidR="00FD2651" w:rsidRPr="0039002E" w:rsidRDefault="0043613A">
      <w:pPr>
        <w:ind w:left="1440" w:hanging="720"/>
        <w:rPr>
          <w:rFonts w:asciiTheme="minorHAnsi" w:hAnsiTheme="minorHAnsi"/>
        </w:rPr>
      </w:pPr>
      <w:r w:rsidRPr="0039002E">
        <w:rPr>
          <w:rFonts w:asciiTheme="minorHAnsi" w:hAnsiTheme="minorHAnsi"/>
        </w:rPr>
        <w:t>20.</w:t>
      </w:r>
      <w:r w:rsidR="00013138" w:rsidRPr="0039002E">
        <w:rPr>
          <w:rFonts w:asciiTheme="minorHAnsi" w:hAnsiTheme="minorHAnsi"/>
        </w:rPr>
        <w:t>1</w:t>
      </w:r>
      <w:r w:rsidRPr="0039002E">
        <w:rPr>
          <w:rFonts w:asciiTheme="minorHAnsi" w:hAnsiTheme="minorHAnsi"/>
        </w:rPr>
        <w:t>.</w:t>
      </w:r>
      <w:r w:rsidRPr="0039002E">
        <w:rPr>
          <w:rFonts w:asciiTheme="minorHAnsi" w:hAnsiTheme="minorHAnsi"/>
        </w:rPr>
        <w:tab/>
        <w:t>Within a non-extendible period of five (5) calendar days from receipt by the Bidder of the notice from the BAC that it submitted the Lowest Calculated Bid, {</w:t>
      </w:r>
      <w:r w:rsidRPr="0039002E">
        <w:rPr>
          <w:rFonts w:asciiTheme="minorHAnsi" w:hAnsiTheme="minorHAnsi"/>
          <w:i/>
        </w:rPr>
        <w:t xml:space="preserve">[Include if Framework Agreement will be used:] </w:t>
      </w:r>
      <w:r w:rsidRPr="0039002E">
        <w:rPr>
          <w:rFonts w:asciiTheme="minorHAnsi" w:hAnsiTheme="minorHAnsi"/>
        </w:rPr>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39002E">
        <w:rPr>
          <w:rFonts w:asciiTheme="minorHAnsi" w:hAnsiTheme="minorHAnsi"/>
          <w:b/>
        </w:rPr>
        <w:t>BDS</w:t>
      </w:r>
      <w:r w:rsidRPr="0039002E">
        <w:rPr>
          <w:rFonts w:asciiTheme="minorHAnsi" w:hAnsiTheme="minorHAnsi"/>
        </w:rPr>
        <w:t>.  {</w:t>
      </w:r>
      <w:r w:rsidRPr="0039002E">
        <w:rPr>
          <w:rFonts w:asciiTheme="minorHAnsi" w:hAnsiTheme="minorHAnsi"/>
          <w:i/>
        </w:rPr>
        <w:t xml:space="preserve">[Include if Framework Agreement will be used:] </w:t>
      </w:r>
      <w:r w:rsidRPr="0039002E">
        <w:rPr>
          <w:rFonts w:asciiTheme="minorHAnsi" w:hAnsiTheme="minorHAnsi"/>
        </w:rPr>
        <w:t>For every mini-competition in Framework Agreement, the LCB shall likewise submit the required documents for final Post Qualification.}</w:t>
      </w:r>
    </w:p>
    <w:p w14:paraId="62AE91C2" w14:textId="77777777" w:rsidR="00FD2651" w:rsidRPr="0039002E" w:rsidRDefault="00FD2651">
      <w:pPr>
        <w:rPr>
          <w:rFonts w:asciiTheme="minorHAnsi" w:hAnsiTheme="minorHAnsi"/>
        </w:rPr>
      </w:pPr>
    </w:p>
    <w:p w14:paraId="5E1A9B0A" w14:textId="5033FD5C" w:rsidR="00FD2651" w:rsidRPr="0039002E" w:rsidRDefault="0043613A" w:rsidP="001D268B">
      <w:pPr>
        <w:pStyle w:val="Heading2"/>
        <w:numPr>
          <w:ilvl w:val="0"/>
          <w:numId w:val="16"/>
        </w:numPr>
        <w:spacing w:before="0"/>
        <w:ind w:left="720" w:hanging="540"/>
        <w:jc w:val="left"/>
        <w:rPr>
          <w:rFonts w:asciiTheme="minorHAnsi" w:hAnsiTheme="minorHAnsi"/>
        </w:rPr>
      </w:pPr>
      <w:bookmarkStart w:id="45" w:name="_Toc46916368"/>
      <w:r w:rsidRPr="0039002E">
        <w:rPr>
          <w:rFonts w:asciiTheme="minorHAnsi" w:hAnsiTheme="minorHAnsi"/>
        </w:rPr>
        <w:t>Signing of the Contract</w:t>
      </w:r>
      <w:bookmarkEnd w:id="45"/>
    </w:p>
    <w:p w14:paraId="3DBAA720" w14:textId="77777777" w:rsidR="00FD2651" w:rsidRPr="0039002E" w:rsidRDefault="00FD2651">
      <w:pPr>
        <w:rPr>
          <w:rFonts w:asciiTheme="minorHAnsi" w:hAnsiTheme="minorHAnsi"/>
        </w:rPr>
      </w:pPr>
    </w:p>
    <w:p w14:paraId="3CAA3DF5" w14:textId="77777777" w:rsidR="00FD2651" w:rsidRPr="0039002E" w:rsidRDefault="0043613A">
      <w:pPr>
        <w:ind w:left="1440" w:hanging="720"/>
        <w:rPr>
          <w:rFonts w:asciiTheme="minorHAnsi" w:hAnsiTheme="minorHAnsi"/>
        </w:rPr>
      </w:pPr>
      <w:r w:rsidRPr="0039002E">
        <w:rPr>
          <w:rFonts w:asciiTheme="minorHAnsi" w:hAnsiTheme="minorHAnsi"/>
        </w:rPr>
        <w:t>21.1.</w:t>
      </w:r>
      <w:r w:rsidRPr="0039002E">
        <w:rPr>
          <w:rFonts w:asciiTheme="minorHAnsi" w:hAnsiTheme="minorHAnsi"/>
        </w:rPr>
        <w:tab/>
        <w:t xml:space="preserve">The documents required in Section 37.2 of the 2016 revised IRR of RA No. 9184 shall form part of the Contract. Additional Contract documents are indicated in the </w:t>
      </w:r>
      <w:r w:rsidRPr="0039002E">
        <w:rPr>
          <w:rFonts w:asciiTheme="minorHAnsi" w:hAnsiTheme="minorHAnsi"/>
          <w:b/>
        </w:rPr>
        <w:t>BDS</w:t>
      </w:r>
      <w:r w:rsidRPr="0039002E">
        <w:rPr>
          <w:rFonts w:asciiTheme="minorHAnsi" w:hAnsiTheme="minorHAnsi"/>
        </w:rPr>
        <w:t>.</w:t>
      </w:r>
    </w:p>
    <w:p w14:paraId="012C9BBE" w14:textId="77777777" w:rsidR="00FD2651" w:rsidRPr="0039002E" w:rsidRDefault="00FD2651">
      <w:pPr>
        <w:rPr>
          <w:rFonts w:asciiTheme="minorHAnsi" w:hAnsiTheme="minorHAnsi"/>
        </w:rPr>
      </w:pPr>
    </w:p>
    <w:p w14:paraId="275F7D73" w14:textId="4ED86CF0" w:rsidR="00FD2651" w:rsidRPr="0039002E" w:rsidRDefault="0043613A">
      <w:pPr>
        <w:pStyle w:val="Heading1"/>
        <w:spacing w:before="0" w:after="0"/>
        <w:rPr>
          <w:rFonts w:asciiTheme="minorHAnsi" w:hAnsiTheme="minorHAnsi"/>
        </w:rPr>
      </w:pPr>
      <w:r w:rsidRPr="0039002E">
        <w:rPr>
          <w:rFonts w:asciiTheme="minorHAnsi" w:hAnsiTheme="minorHAnsi"/>
        </w:rPr>
        <w:br w:type="page"/>
      </w:r>
      <w:bookmarkStart w:id="46" w:name="_Toc46916369"/>
      <w:r w:rsidRPr="0039002E">
        <w:rPr>
          <w:rFonts w:asciiTheme="minorHAnsi" w:hAnsiTheme="minorHAnsi"/>
        </w:rPr>
        <w:lastRenderedPageBreak/>
        <w:t>Section III. Bid Data Sheet</w:t>
      </w:r>
      <w:bookmarkEnd w:id="46"/>
    </w:p>
    <w:p w14:paraId="155C6BD0" w14:textId="77777777" w:rsidR="00FD2651" w:rsidRPr="0039002E" w:rsidRDefault="00FD2651">
      <w:pPr>
        <w:rPr>
          <w:rFonts w:asciiTheme="minorHAnsi" w:hAnsiTheme="minorHAnsi"/>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39002E" w:rsidRDefault="00FD2651">
            <w:pPr>
              <w:spacing w:after="0"/>
              <w:rPr>
                <w:rFonts w:asciiTheme="minorHAnsi" w:hAnsiTheme="minorHAnsi"/>
                <w:b/>
                <w:sz w:val="32"/>
                <w:szCs w:val="32"/>
              </w:rPr>
            </w:pPr>
            <w:bookmarkStart w:id="47" w:name="_heading=h.4f1mdlm" w:colFirst="0" w:colLast="0"/>
            <w:bookmarkEnd w:id="47"/>
          </w:p>
          <w:p w14:paraId="55800685" w14:textId="77777777" w:rsidR="00FD2651" w:rsidRPr="0039002E" w:rsidRDefault="0043613A">
            <w:pPr>
              <w:spacing w:after="0"/>
              <w:rPr>
                <w:rFonts w:asciiTheme="minorHAnsi" w:hAnsiTheme="minorHAnsi"/>
                <w:b/>
                <w:sz w:val="32"/>
                <w:szCs w:val="32"/>
              </w:rPr>
            </w:pPr>
            <w:r w:rsidRPr="0039002E">
              <w:rPr>
                <w:rFonts w:asciiTheme="minorHAnsi" w:hAnsiTheme="minorHAnsi"/>
                <w:b/>
                <w:sz w:val="32"/>
                <w:szCs w:val="32"/>
              </w:rPr>
              <w:t xml:space="preserve">Notes on the Bid Data Sheet </w:t>
            </w:r>
          </w:p>
          <w:p w14:paraId="2B870003" w14:textId="77777777" w:rsidR="00FD2651" w:rsidRPr="0039002E" w:rsidRDefault="00FD2651">
            <w:pPr>
              <w:spacing w:after="0"/>
              <w:rPr>
                <w:rFonts w:asciiTheme="minorHAnsi" w:hAnsiTheme="minorHAnsi"/>
              </w:rPr>
            </w:pPr>
          </w:p>
          <w:p w14:paraId="75182D3B" w14:textId="77777777" w:rsidR="00FD2651" w:rsidRPr="0039002E" w:rsidRDefault="0043613A">
            <w:pPr>
              <w:spacing w:after="0"/>
              <w:rPr>
                <w:rFonts w:asciiTheme="minorHAnsi" w:hAnsiTheme="minorHAnsi"/>
              </w:rPr>
            </w:pPr>
            <w:r w:rsidRPr="0039002E">
              <w:rPr>
                <w:rFonts w:asciiTheme="minorHAnsi" w:hAnsiTheme="minorHAnsi"/>
              </w:rPr>
              <w:t>The Bid Data Sheet (BDS) consists of provisions that supplement, amend, or specify in detail, information, or requirements included in the ITB found in Section II, which are specific to each procurement.</w:t>
            </w:r>
          </w:p>
          <w:p w14:paraId="3B8C2ED7" w14:textId="77777777" w:rsidR="00FD2651" w:rsidRPr="0039002E" w:rsidRDefault="00FD2651">
            <w:pPr>
              <w:spacing w:after="0"/>
              <w:rPr>
                <w:rFonts w:asciiTheme="minorHAnsi" w:hAnsiTheme="minorHAnsi"/>
              </w:rPr>
            </w:pPr>
          </w:p>
          <w:p w14:paraId="0BEDB212" w14:textId="77777777" w:rsidR="00FD2651" w:rsidRPr="0039002E" w:rsidRDefault="0043613A">
            <w:pPr>
              <w:spacing w:after="0"/>
              <w:rPr>
                <w:rFonts w:asciiTheme="minorHAnsi" w:hAnsiTheme="minorHAnsi"/>
              </w:rPr>
            </w:pPr>
            <w:r w:rsidRPr="0039002E">
              <w:rPr>
                <w:rFonts w:asciiTheme="minorHAnsi" w:hAnsiTheme="minorHAnsi"/>
              </w:rPr>
              <w:t>This Section is intended to assist the Procuring Entity in providing the specific information in relation to corresponding clauses in the ITB and has to be prepared for each specific procurement.</w:t>
            </w:r>
          </w:p>
          <w:p w14:paraId="38D5065A" w14:textId="77777777" w:rsidR="00FD2651" w:rsidRPr="0039002E" w:rsidRDefault="00FD2651">
            <w:pPr>
              <w:spacing w:after="0"/>
              <w:rPr>
                <w:rFonts w:asciiTheme="minorHAnsi" w:hAnsiTheme="minorHAnsi"/>
              </w:rPr>
            </w:pPr>
          </w:p>
          <w:p w14:paraId="5F616BCE" w14:textId="77777777" w:rsidR="00FD2651" w:rsidRPr="0039002E" w:rsidRDefault="0043613A">
            <w:pPr>
              <w:spacing w:after="0"/>
              <w:rPr>
                <w:rFonts w:asciiTheme="minorHAnsi" w:hAnsiTheme="minorHAnsi"/>
              </w:rPr>
            </w:pPr>
            <w:r w:rsidRPr="0039002E">
              <w:rPr>
                <w:rFonts w:asciiTheme="minorHAnsi" w:hAnsiTheme="minorHAnsi"/>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39002E" w:rsidRDefault="00FD2651">
            <w:pPr>
              <w:spacing w:after="0"/>
              <w:rPr>
                <w:rFonts w:asciiTheme="minorHAnsi" w:hAnsiTheme="minorHAnsi"/>
              </w:rPr>
            </w:pPr>
          </w:p>
          <w:p w14:paraId="20B14186" w14:textId="77777777" w:rsidR="00FD2651" w:rsidRPr="0039002E" w:rsidRDefault="0043613A" w:rsidP="001D268B">
            <w:pPr>
              <w:numPr>
                <w:ilvl w:val="2"/>
                <w:numId w:val="25"/>
              </w:numPr>
              <w:spacing w:after="0"/>
              <w:ind w:left="731" w:hanging="425"/>
              <w:rPr>
                <w:rFonts w:asciiTheme="minorHAnsi" w:hAnsiTheme="minorHAnsi"/>
              </w:rPr>
            </w:pPr>
            <w:r w:rsidRPr="0039002E">
              <w:rPr>
                <w:rFonts w:asciiTheme="minorHAnsi" w:hAnsiTheme="minorHAnsi"/>
              </w:rPr>
              <w:t>Information that specifies and complements provisions of the ITB must be incorporated.</w:t>
            </w:r>
          </w:p>
          <w:p w14:paraId="4B2B775D" w14:textId="77777777" w:rsidR="00FD2651" w:rsidRPr="0039002E" w:rsidRDefault="0043613A">
            <w:pPr>
              <w:tabs>
                <w:tab w:val="left" w:pos="1965"/>
              </w:tabs>
              <w:spacing w:after="0"/>
              <w:ind w:left="720" w:hanging="720"/>
              <w:rPr>
                <w:rFonts w:asciiTheme="minorHAnsi" w:hAnsiTheme="minorHAnsi"/>
              </w:rPr>
            </w:pPr>
            <w:r w:rsidRPr="0039002E">
              <w:rPr>
                <w:rFonts w:asciiTheme="minorHAnsi" w:hAnsiTheme="minorHAnsi"/>
              </w:rPr>
              <w:tab/>
            </w:r>
          </w:p>
          <w:p w14:paraId="5D8F01C7" w14:textId="77777777" w:rsidR="00FD2651" w:rsidRPr="0039002E" w:rsidRDefault="0043613A" w:rsidP="001D268B">
            <w:pPr>
              <w:numPr>
                <w:ilvl w:val="2"/>
                <w:numId w:val="25"/>
              </w:numPr>
              <w:spacing w:after="0"/>
              <w:ind w:left="731" w:hanging="425"/>
              <w:rPr>
                <w:rFonts w:asciiTheme="minorHAnsi" w:hAnsiTheme="minorHAnsi"/>
              </w:rPr>
            </w:pPr>
            <w:r w:rsidRPr="0039002E">
              <w:rPr>
                <w:rFonts w:asciiTheme="minorHAnsi" w:hAnsiTheme="minorHAnsi"/>
              </w:rPr>
              <w:t>Amendments and/or supplements, if any, to provisions of the ITB as necessitated by the circumstances of the specific procurement, must also be incorporated.</w:t>
            </w:r>
          </w:p>
          <w:p w14:paraId="524404B6" w14:textId="77777777" w:rsidR="00FD2651" w:rsidRPr="0039002E" w:rsidRDefault="00FD2651">
            <w:pPr>
              <w:rPr>
                <w:rFonts w:asciiTheme="minorHAnsi" w:hAnsiTheme="minorHAnsi"/>
              </w:rPr>
            </w:pPr>
          </w:p>
        </w:tc>
      </w:tr>
    </w:tbl>
    <w:p w14:paraId="38216B05" w14:textId="77777777" w:rsidR="00FD2651" w:rsidRPr="0039002E" w:rsidRDefault="00FD2651">
      <w:pPr>
        <w:rPr>
          <w:rFonts w:asciiTheme="minorHAnsi" w:hAnsiTheme="minorHAnsi"/>
        </w:rPr>
      </w:pPr>
    </w:p>
    <w:p w14:paraId="75137D4C" w14:textId="77777777" w:rsidR="00FD2651" w:rsidRPr="0039002E" w:rsidRDefault="00FD2651">
      <w:pPr>
        <w:rPr>
          <w:rFonts w:asciiTheme="minorHAnsi" w:hAnsiTheme="minorHAnsi"/>
        </w:rPr>
      </w:pPr>
    </w:p>
    <w:p w14:paraId="07BACEB0" w14:textId="77777777" w:rsidR="00FD2651" w:rsidRPr="0039002E" w:rsidRDefault="00FD2651">
      <w:pPr>
        <w:rPr>
          <w:rFonts w:asciiTheme="minorHAnsi" w:hAnsiTheme="minorHAnsi"/>
        </w:rPr>
      </w:pPr>
    </w:p>
    <w:p w14:paraId="2497F601" w14:textId="77777777" w:rsidR="00FD2651" w:rsidRPr="0039002E" w:rsidRDefault="00FD2651">
      <w:pPr>
        <w:rPr>
          <w:rFonts w:asciiTheme="minorHAnsi" w:hAnsiTheme="minorHAnsi"/>
        </w:rPr>
      </w:pPr>
    </w:p>
    <w:p w14:paraId="74C54373" w14:textId="77777777" w:rsidR="00FD2651" w:rsidRPr="0039002E" w:rsidRDefault="00FD2651">
      <w:pPr>
        <w:rPr>
          <w:rFonts w:asciiTheme="minorHAnsi" w:hAnsiTheme="minorHAnsi"/>
        </w:rPr>
      </w:pPr>
    </w:p>
    <w:p w14:paraId="4EB990BB" w14:textId="77777777" w:rsidR="00FD2651" w:rsidRPr="0039002E" w:rsidRDefault="00FD2651">
      <w:pPr>
        <w:rPr>
          <w:rFonts w:asciiTheme="minorHAnsi" w:hAnsiTheme="minorHAnsi"/>
        </w:rPr>
      </w:pPr>
    </w:p>
    <w:p w14:paraId="3FF23CCF" w14:textId="77777777" w:rsidR="00FD2651" w:rsidRPr="0039002E" w:rsidRDefault="00FD2651">
      <w:pPr>
        <w:rPr>
          <w:rFonts w:asciiTheme="minorHAnsi" w:hAnsiTheme="minorHAnsi"/>
        </w:rPr>
        <w:sectPr w:rsidR="00FD2651" w:rsidRPr="0039002E"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39002E" w:rsidRDefault="0043613A">
      <w:pPr>
        <w:jc w:val="center"/>
        <w:rPr>
          <w:rFonts w:asciiTheme="minorHAnsi" w:hAnsiTheme="minorHAnsi"/>
          <w:b/>
          <w:sz w:val="48"/>
          <w:szCs w:val="48"/>
        </w:rPr>
      </w:pPr>
      <w:bookmarkStart w:id="48" w:name="_heading=h.2u6wntf" w:colFirst="0" w:colLast="0"/>
      <w:bookmarkEnd w:id="48"/>
      <w:r w:rsidRPr="0039002E">
        <w:rPr>
          <w:rFonts w:asciiTheme="minorHAnsi" w:hAnsiTheme="minorHAnsi"/>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39002E" w14:paraId="33585B8D" w14:textId="77777777" w:rsidTr="004631BE">
        <w:trPr>
          <w:trHeight w:val="431"/>
        </w:trPr>
        <w:tc>
          <w:tcPr>
            <w:tcW w:w="612" w:type="pct"/>
            <w:shd w:val="clear" w:color="auto" w:fill="auto"/>
            <w:vAlign w:val="center"/>
          </w:tcPr>
          <w:p w14:paraId="4ED7364F" w14:textId="77777777" w:rsidR="00FD2651" w:rsidRPr="0039002E" w:rsidRDefault="0043613A">
            <w:pPr>
              <w:spacing w:after="0"/>
              <w:jc w:val="center"/>
              <w:rPr>
                <w:rFonts w:asciiTheme="minorHAnsi" w:hAnsiTheme="minorHAnsi"/>
                <w:b/>
              </w:rPr>
            </w:pPr>
            <w:r w:rsidRPr="0039002E">
              <w:rPr>
                <w:rFonts w:asciiTheme="minorHAnsi" w:hAnsiTheme="minorHAnsi"/>
                <w:b/>
              </w:rPr>
              <w:t>ITB Clause</w:t>
            </w:r>
          </w:p>
        </w:tc>
        <w:tc>
          <w:tcPr>
            <w:tcW w:w="4388" w:type="pct"/>
            <w:shd w:val="clear" w:color="auto" w:fill="auto"/>
          </w:tcPr>
          <w:p w14:paraId="314B5DC0" w14:textId="77777777" w:rsidR="00FD2651" w:rsidRPr="0039002E" w:rsidRDefault="00FD2651">
            <w:pPr>
              <w:rPr>
                <w:rFonts w:asciiTheme="minorHAnsi" w:hAnsiTheme="minorHAnsi"/>
                <w:b/>
              </w:rPr>
            </w:pPr>
          </w:p>
        </w:tc>
      </w:tr>
      <w:tr w:rsidR="008B664E" w:rsidRPr="0039002E" w14:paraId="4D7A462A" w14:textId="77777777" w:rsidTr="008B664E">
        <w:trPr>
          <w:trHeight w:val="535"/>
        </w:trPr>
        <w:tc>
          <w:tcPr>
            <w:tcW w:w="612" w:type="pct"/>
            <w:shd w:val="clear" w:color="auto" w:fill="auto"/>
          </w:tcPr>
          <w:p w14:paraId="75534475" w14:textId="3630698C" w:rsidR="008B664E" w:rsidRPr="0039002E" w:rsidRDefault="008B664E">
            <w:pPr>
              <w:jc w:val="center"/>
              <w:rPr>
                <w:rFonts w:asciiTheme="minorHAnsi" w:hAnsiTheme="minorHAnsi"/>
              </w:rPr>
            </w:pPr>
            <w:r w:rsidRPr="0039002E">
              <w:rPr>
                <w:rFonts w:asciiTheme="minorHAnsi" w:hAnsiTheme="minorHAnsi"/>
              </w:rPr>
              <w:t>3</w:t>
            </w:r>
          </w:p>
        </w:tc>
        <w:tc>
          <w:tcPr>
            <w:tcW w:w="4388" w:type="pct"/>
            <w:shd w:val="clear" w:color="auto" w:fill="auto"/>
          </w:tcPr>
          <w:p w14:paraId="698DF2A2" w14:textId="6CB216D6" w:rsidR="008B664E" w:rsidRPr="0039002E" w:rsidRDefault="008B664E" w:rsidP="008B664E">
            <w:pPr>
              <w:rPr>
                <w:rFonts w:asciiTheme="minorHAnsi" w:hAnsiTheme="minorHAnsi"/>
              </w:rPr>
            </w:pPr>
            <w:r w:rsidRPr="0039002E">
              <w:rPr>
                <w:rFonts w:asciiTheme="minorHAnsi" w:hAnsiTheme="minorHAnsi"/>
              </w:rPr>
              <w:t>Bidders should comply with the prescribed Bidding forms specified in GPPB Circular 04-2020, GPPB Resolution 16-2020, and the Bidding Documents.</w:t>
            </w:r>
          </w:p>
          <w:p w14:paraId="1676251B" w14:textId="05A21C14" w:rsidR="008B664E" w:rsidRPr="0039002E" w:rsidRDefault="008B664E" w:rsidP="008B664E">
            <w:pPr>
              <w:rPr>
                <w:rFonts w:asciiTheme="minorHAnsi" w:hAnsiTheme="minorHAnsi"/>
              </w:rPr>
            </w:pPr>
            <w:r w:rsidRPr="0039002E">
              <w:rPr>
                <w:rFonts w:asciiTheme="minorHAnsi" w:hAnsiTheme="minorHAnsi"/>
              </w:rPr>
              <w:t>Bids not addressing or providing all the required items in the above documents shall be considered non-responsive and, thus, automatically disqualified.</w:t>
            </w:r>
          </w:p>
        </w:tc>
      </w:tr>
      <w:tr w:rsidR="00FD2651" w:rsidRPr="0039002E" w14:paraId="432EDC78" w14:textId="77777777" w:rsidTr="004631BE">
        <w:trPr>
          <w:trHeight w:val="1484"/>
        </w:trPr>
        <w:tc>
          <w:tcPr>
            <w:tcW w:w="612" w:type="pct"/>
            <w:shd w:val="clear" w:color="auto" w:fill="auto"/>
          </w:tcPr>
          <w:p w14:paraId="5FBD1107" w14:textId="77777777" w:rsidR="00FD2651" w:rsidRPr="0039002E" w:rsidRDefault="0043613A">
            <w:pPr>
              <w:jc w:val="center"/>
              <w:rPr>
                <w:rFonts w:asciiTheme="minorHAnsi" w:hAnsiTheme="minorHAnsi"/>
              </w:rPr>
            </w:pPr>
            <w:r w:rsidRPr="0039002E">
              <w:rPr>
                <w:rFonts w:asciiTheme="minorHAnsi" w:hAnsiTheme="minorHAnsi"/>
              </w:rPr>
              <w:t>5.3</w:t>
            </w:r>
          </w:p>
        </w:tc>
        <w:tc>
          <w:tcPr>
            <w:tcW w:w="4388" w:type="pct"/>
            <w:shd w:val="clear" w:color="auto" w:fill="auto"/>
          </w:tcPr>
          <w:p w14:paraId="73432D74" w14:textId="77777777" w:rsidR="00FD2651" w:rsidRPr="0039002E" w:rsidRDefault="0043613A">
            <w:pPr>
              <w:spacing w:after="0"/>
              <w:rPr>
                <w:rFonts w:asciiTheme="minorHAnsi" w:hAnsiTheme="minorHAnsi"/>
              </w:rPr>
            </w:pPr>
            <w:r w:rsidRPr="0039002E">
              <w:rPr>
                <w:rFonts w:asciiTheme="minorHAnsi" w:hAnsiTheme="minorHAnsi"/>
              </w:rPr>
              <w:t>For this purpose, contracts similar to the Project shall be:</w:t>
            </w:r>
          </w:p>
          <w:p w14:paraId="7333BB44" w14:textId="77777777" w:rsidR="00FD2651" w:rsidRPr="0039002E" w:rsidRDefault="00FD2651">
            <w:pPr>
              <w:spacing w:after="0"/>
              <w:rPr>
                <w:rFonts w:asciiTheme="minorHAnsi" w:hAnsiTheme="minorHAnsi"/>
              </w:rPr>
            </w:pPr>
          </w:p>
          <w:p w14:paraId="22A410EC" w14:textId="4F28C252" w:rsidR="00FD2651" w:rsidRPr="0039002E" w:rsidRDefault="00013138" w:rsidP="001D268B">
            <w:pPr>
              <w:numPr>
                <w:ilvl w:val="0"/>
                <w:numId w:val="29"/>
              </w:numPr>
              <w:spacing w:after="0"/>
              <w:ind w:left="713" w:hanging="425"/>
              <w:rPr>
                <w:rFonts w:asciiTheme="minorHAnsi" w:hAnsiTheme="minorHAnsi"/>
                <w:iCs/>
              </w:rPr>
            </w:pPr>
            <w:r w:rsidRPr="0039002E">
              <w:rPr>
                <w:rFonts w:asciiTheme="minorHAnsi" w:hAnsiTheme="minorHAnsi"/>
                <w:iCs/>
              </w:rPr>
              <w:t xml:space="preserve">Contract for </w:t>
            </w:r>
            <w:r w:rsidR="003D3109" w:rsidRPr="0039002E">
              <w:rPr>
                <w:rFonts w:asciiTheme="minorHAnsi" w:hAnsiTheme="minorHAnsi"/>
                <w:iCs/>
              </w:rPr>
              <w:t xml:space="preserve">the delivery of </w:t>
            </w:r>
            <w:r w:rsidR="004C530D" w:rsidRPr="0039002E">
              <w:rPr>
                <w:rFonts w:asciiTheme="minorHAnsi" w:hAnsiTheme="minorHAnsi"/>
                <w:iCs/>
              </w:rPr>
              <w:t>livestock</w:t>
            </w:r>
            <w:r w:rsidR="00DF1791">
              <w:rPr>
                <w:rFonts w:asciiTheme="minorHAnsi" w:hAnsiTheme="minorHAnsi"/>
                <w:iCs/>
              </w:rPr>
              <w:t xml:space="preserve"> for Lots 1 and 2</w:t>
            </w:r>
            <w:r w:rsidR="00A6450C" w:rsidRPr="0039002E">
              <w:rPr>
                <w:rFonts w:asciiTheme="minorHAnsi" w:hAnsiTheme="minorHAnsi"/>
                <w:iCs/>
              </w:rPr>
              <w:t>; and</w:t>
            </w:r>
          </w:p>
          <w:p w14:paraId="0B29F2E6" w14:textId="77777777" w:rsidR="00FD2651" w:rsidRPr="0039002E" w:rsidRDefault="00FD2651">
            <w:pPr>
              <w:spacing w:after="0"/>
              <w:ind w:left="360"/>
              <w:rPr>
                <w:rFonts w:asciiTheme="minorHAnsi" w:hAnsiTheme="minorHAnsi"/>
              </w:rPr>
            </w:pPr>
          </w:p>
          <w:p w14:paraId="635807C4" w14:textId="29C076BB" w:rsidR="00FD2651" w:rsidRPr="0039002E" w:rsidRDefault="0043613A" w:rsidP="001D268B">
            <w:pPr>
              <w:numPr>
                <w:ilvl w:val="0"/>
                <w:numId w:val="29"/>
              </w:numPr>
              <w:spacing w:after="0"/>
              <w:ind w:left="713" w:hanging="425"/>
              <w:rPr>
                <w:rFonts w:asciiTheme="minorHAnsi" w:hAnsiTheme="minorHAnsi"/>
              </w:rPr>
            </w:pPr>
            <w:r w:rsidRPr="0039002E">
              <w:rPr>
                <w:rFonts w:asciiTheme="minorHAnsi" w:hAnsiTheme="minorHAnsi"/>
              </w:rPr>
              <w:t xml:space="preserve">completed within </w:t>
            </w:r>
            <w:r w:rsidR="00013138" w:rsidRPr="0039002E">
              <w:rPr>
                <w:rFonts w:asciiTheme="minorHAnsi" w:hAnsiTheme="minorHAnsi"/>
              </w:rPr>
              <w:t>three years</w:t>
            </w:r>
            <w:r w:rsidRPr="0039002E">
              <w:rPr>
                <w:rFonts w:asciiTheme="minorHAnsi" w:hAnsiTheme="minorHAnsi"/>
              </w:rPr>
              <w:t xml:space="preserve"> prior to the deadline for the submission and receipt of bids. </w:t>
            </w:r>
          </w:p>
        </w:tc>
      </w:tr>
      <w:tr w:rsidR="00FD2651" w:rsidRPr="0039002E"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39002E" w:rsidRDefault="0043613A">
            <w:pPr>
              <w:jc w:val="center"/>
              <w:rPr>
                <w:rFonts w:asciiTheme="minorHAnsi" w:hAnsiTheme="minorHAnsi"/>
              </w:rPr>
            </w:pPr>
            <w:r w:rsidRPr="0039002E">
              <w:rPr>
                <w:rFonts w:asciiTheme="minorHAnsi" w:hAnsiTheme="minorHAnsi"/>
              </w:rPr>
              <w:t>7.1</w:t>
            </w:r>
          </w:p>
        </w:tc>
        <w:tc>
          <w:tcPr>
            <w:tcW w:w="4388" w:type="pct"/>
            <w:shd w:val="clear" w:color="auto" w:fill="auto"/>
          </w:tcPr>
          <w:p w14:paraId="052870DF" w14:textId="3535E6FF" w:rsidR="00FD2651" w:rsidRPr="0039002E" w:rsidRDefault="00013138">
            <w:pPr>
              <w:spacing w:after="0"/>
              <w:rPr>
                <w:rFonts w:asciiTheme="minorHAnsi" w:hAnsiTheme="minorHAnsi"/>
                <w:i/>
              </w:rPr>
            </w:pPr>
            <w:r w:rsidRPr="0039002E">
              <w:rPr>
                <w:rFonts w:asciiTheme="minorHAnsi" w:hAnsiTheme="minorHAnsi"/>
                <w:i/>
              </w:rPr>
              <w:t>Not applicable.</w:t>
            </w:r>
          </w:p>
        </w:tc>
      </w:tr>
      <w:tr w:rsidR="008B664E" w:rsidRPr="0039002E" w14:paraId="1E867BB8" w14:textId="77777777" w:rsidTr="004631BE">
        <w:trPr>
          <w:trHeight w:val="539"/>
        </w:trPr>
        <w:tc>
          <w:tcPr>
            <w:tcW w:w="612" w:type="pct"/>
            <w:tcBorders>
              <w:bottom w:val="single" w:sz="8" w:space="0" w:color="000000"/>
            </w:tcBorders>
            <w:shd w:val="clear" w:color="auto" w:fill="auto"/>
          </w:tcPr>
          <w:p w14:paraId="3C810E88" w14:textId="7E3E8325" w:rsidR="008B664E" w:rsidRPr="0039002E" w:rsidRDefault="008B664E">
            <w:pPr>
              <w:jc w:val="center"/>
              <w:rPr>
                <w:rFonts w:asciiTheme="minorHAnsi" w:hAnsiTheme="minorHAnsi"/>
              </w:rPr>
            </w:pPr>
            <w:r w:rsidRPr="0039002E">
              <w:rPr>
                <w:rFonts w:asciiTheme="minorHAnsi" w:hAnsiTheme="minorHAnsi"/>
              </w:rPr>
              <w:t>10.1</w:t>
            </w:r>
          </w:p>
        </w:tc>
        <w:tc>
          <w:tcPr>
            <w:tcW w:w="4388" w:type="pct"/>
            <w:shd w:val="clear" w:color="auto" w:fill="auto"/>
          </w:tcPr>
          <w:p w14:paraId="3E174A34" w14:textId="666CDFD7" w:rsidR="008B664E" w:rsidRPr="0039002E" w:rsidRDefault="008B664E">
            <w:pPr>
              <w:rPr>
                <w:rFonts w:asciiTheme="minorHAnsi" w:hAnsiTheme="minorHAnsi"/>
                <w:iCs/>
              </w:rPr>
            </w:pPr>
            <w:r w:rsidRPr="0039002E">
              <w:rPr>
                <w:rFonts w:asciiTheme="minorHAnsi" w:hAnsiTheme="minorHAnsi"/>
                <w:iCs/>
              </w:rPr>
              <w:t>The first envelope shall contain the eligibility and technical documents of the Bid as specified in Section IX. Checklist of Technical and Financial Documents arranged and tabbed. Failure of the bidder to do so shall be a ground for the rejection of its bid.</w:t>
            </w:r>
          </w:p>
        </w:tc>
      </w:tr>
      <w:tr w:rsidR="008B664E" w:rsidRPr="0039002E" w14:paraId="649630DF" w14:textId="77777777" w:rsidTr="004631BE">
        <w:trPr>
          <w:trHeight w:val="539"/>
        </w:trPr>
        <w:tc>
          <w:tcPr>
            <w:tcW w:w="612" w:type="pct"/>
            <w:tcBorders>
              <w:bottom w:val="single" w:sz="8" w:space="0" w:color="000000"/>
            </w:tcBorders>
            <w:shd w:val="clear" w:color="auto" w:fill="auto"/>
          </w:tcPr>
          <w:p w14:paraId="061A1F27" w14:textId="68DA588A" w:rsidR="008B664E" w:rsidRPr="0039002E" w:rsidRDefault="008B664E" w:rsidP="008B664E">
            <w:pPr>
              <w:jc w:val="center"/>
              <w:rPr>
                <w:rFonts w:asciiTheme="minorHAnsi" w:hAnsiTheme="minorHAnsi"/>
              </w:rPr>
            </w:pPr>
            <w:r w:rsidRPr="0039002E">
              <w:rPr>
                <w:rFonts w:asciiTheme="minorHAnsi" w:hAnsiTheme="minorHAnsi"/>
              </w:rPr>
              <w:t>11.1</w:t>
            </w:r>
          </w:p>
        </w:tc>
        <w:tc>
          <w:tcPr>
            <w:tcW w:w="4388" w:type="pct"/>
            <w:shd w:val="clear" w:color="auto" w:fill="auto"/>
          </w:tcPr>
          <w:p w14:paraId="3329C5CE" w14:textId="66F737DA" w:rsidR="008B664E" w:rsidRPr="0039002E" w:rsidRDefault="008B664E" w:rsidP="008B664E">
            <w:pPr>
              <w:rPr>
                <w:rFonts w:asciiTheme="minorHAnsi" w:hAnsiTheme="minorHAnsi"/>
              </w:rPr>
            </w:pPr>
            <w:r w:rsidRPr="0039002E">
              <w:rPr>
                <w:rFonts w:asciiTheme="minorHAnsi" w:hAnsiTheme="minorHAnsi"/>
              </w:rPr>
              <w:t>The second bid envelope shall contain the financial documents for the Bid as specified in Section IX. Checklist of Technical and Financial Documents arranged and tabbed. Failure of the bidder to do so shall be a ground for the rejection of its bid.</w:t>
            </w:r>
          </w:p>
        </w:tc>
      </w:tr>
      <w:tr w:rsidR="008B664E" w:rsidRPr="0039002E" w14:paraId="1822DF9F" w14:textId="77777777" w:rsidTr="004631BE">
        <w:trPr>
          <w:trHeight w:val="287"/>
        </w:trPr>
        <w:tc>
          <w:tcPr>
            <w:tcW w:w="612" w:type="pct"/>
            <w:tcBorders>
              <w:top w:val="single" w:sz="8" w:space="0" w:color="000000"/>
              <w:bottom w:val="single" w:sz="8" w:space="0" w:color="000000"/>
            </w:tcBorders>
          </w:tcPr>
          <w:p w14:paraId="4A17EAD7" w14:textId="77777777" w:rsidR="008B664E" w:rsidRPr="0039002E" w:rsidRDefault="008B664E" w:rsidP="008B664E">
            <w:pPr>
              <w:jc w:val="center"/>
              <w:rPr>
                <w:rFonts w:asciiTheme="minorHAnsi" w:hAnsiTheme="minorHAnsi"/>
              </w:rPr>
            </w:pPr>
            <w:r w:rsidRPr="0039002E">
              <w:rPr>
                <w:rFonts w:asciiTheme="minorHAnsi" w:hAnsiTheme="minorHAnsi"/>
              </w:rPr>
              <w:t>12</w:t>
            </w:r>
          </w:p>
        </w:tc>
        <w:tc>
          <w:tcPr>
            <w:tcW w:w="4388" w:type="pct"/>
            <w:tcBorders>
              <w:bottom w:val="single" w:sz="8" w:space="0" w:color="000000"/>
            </w:tcBorders>
          </w:tcPr>
          <w:p w14:paraId="129924BB" w14:textId="6FECB831" w:rsidR="008B664E" w:rsidRPr="0039002E" w:rsidRDefault="008B664E" w:rsidP="008B664E">
            <w:pPr>
              <w:rPr>
                <w:rFonts w:asciiTheme="minorHAnsi" w:hAnsiTheme="minorHAnsi"/>
                <w:i/>
              </w:rPr>
            </w:pPr>
            <w:r w:rsidRPr="0039002E">
              <w:rPr>
                <w:rFonts w:asciiTheme="minorHAnsi" w:hAnsiTheme="minorHAnsi"/>
              </w:rPr>
              <w:t>The price of the Goods shall be quoted in Philippine Peso.</w:t>
            </w:r>
          </w:p>
        </w:tc>
      </w:tr>
      <w:tr w:rsidR="008B664E" w:rsidRPr="0039002E" w14:paraId="5A5067EC" w14:textId="77777777" w:rsidTr="004631BE">
        <w:trPr>
          <w:trHeight w:val="547"/>
        </w:trPr>
        <w:tc>
          <w:tcPr>
            <w:tcW w:w="612" w:type="pct"/>
            <w:tcBorders>
              <w:bottom w:val="nil"/>
            </w:tcBorders>
          </w:tcPr>
          <w:p w14:paraId="0CE98765" w14:textId="77777777" w:rsidR="008B664E" w:rsidRPr="0039002E" w:rsidRDefault="008B664E" w:rsidP="008B664E">
            <w:pPr>
              <w:jc w:val="center"/>
              <w:rPr>
                <w:rFonts w:asciiTheme="minorHAnsi" w:hAnsiTheme="minorHAnsi"/>
              </w:rPr>
            </w:pPr>
            <w:r w:rsidRPr="0039002E">
              <w:rPr>
                <w:rFonts w:asciiTheme="minorHAnsi" w:hAnsiTheme="minorHAnsi"/>
              </w:rPr>
              <w:t>14.1</w:t>
            </w:r>
          </w:p>
        </w:tc>
        <w:tc>
          <w:tcPr>
            <w:tcW w:w="4388" w:type="pct"/>
            <w:tcBorders>
              <w:bottom w:val="nil"/>
            </w:tcBorders>
          </w:tcPr>
          <w:p w14:paraId="75FBDCBE" w14:textId="77777777" w:rsidR="008B664E" w:rsidRPr="0039002E" w:rsidRDefault="008B664E" w:rsidP="008B664E">
            <w:pPr>
              <w:rPr>
                <w:rFonts w:asciiTheme="minorHAnsi" w:hAnsiTheme="minorHAnsi"/>
              </w:rPr>
            </w:pPr>
            <w:r w:rsidRPr="0039002E">
              <w:rPr>
                <w:rFonts w:asciiTheme="minorHAnsi" w:hAnsiTheme="minorHAnsi"/>
              </w:rPr>
              <w:t xml:space="preserve">The bid security shall be in the form of a Bid Securing Declaration, or any of the following forms and amounts: </w:t>
            </w:r>
          </w:p>
        </w:tc>
      </w:tr>
      <w:tr w:rsidR="008B664E" w:rsidRPr="0039002E" w14:paraId="74A436EC" w14:textId="77777777" w:rsidTr="004631BE">
        <w:trPr>
          <w:trHeight w:val="827"/>
        </w:trPr>
        <w:tc>
          <w:tcPr>
            <w:tcW w:w="612" w:type="pct"/>
            <w:tcBorders>
              <w:top w:val="nil"/>
              <w:bottom w:val="nil"/>
            </w:tcBorders>
          </w:tcPr>
          <w:p w14:paraId="59AFAF29" w14:textId="77777777" w:rsidR="008B664E" w:rsidRPr="0039002E" w:rsidRDefault="008B664E" w:rsidP="008B664E">
            <w:pPr>
              <w:jc w:val="center"/>
              <w:rPr>
                <w:rFonts w:asciiTheme="minorHAnsi" w:hAnsiTheme="minorHAnsi"/>
              </w:rPr>
            </w:pPr>
          </w:p>
        </w:tc>
        <w:tc>
          <w:tcPr>
            <w:tcW w:w="4388" w:type="pct"/>
            <w:tcBorders>
              <w:top w:val="nil"/>
              <w:bottom w:val="nil"/>
            </w:tcBorders>
          </w:tcPr>
          <w:p w14:paraId="43DF9D59" w14:textId="77777777" w:rsidR="008B664E" w:rsidRPr="0039002E" w:rsidRDefault="008B664E" w:rsidP="001D268B">
            <w:pPr>
              <w:numPr>
                <w:ilvl w:val="0"/>
                <w:numId w:val="10"/>
              </w:numPr>
              <w:rPr>
                <w:rFonts w:asciiTheme="minorHAnsi" w:hAnsiTheme="minorHAnsi"/>
              </w:rPr>
            </w:pPr>
            <w:r w:rsidRPr="0039002E">
              <w:rPr>
                <w:rFonts w:asciiTheme="minorHAnsi" w:hAnsiTheme="minorHAnsi"/>
              </w:rPr>
              <w:t xml:space="preserve">The amount of not less than __________ </w:t>
            </w:r>
            <w:r w:rsidRPr="0039002E">
              <w:rPr>
                <w:rFonts w:asciiTheme="minorHAnsi" w:hAnsiTheme="minorHAnsi"/>
                <w:i/>
              </w:rPr>
              <w:t>[Indicate the amount equivalent to two percent (2%) of ABC]</w:t>
            </w:r>
            <w:r w:rsidRPr="0039002E">
              <w:rPr>
                <w:rFonts w:asciiTheme="minorHAnsi" w:hAnsiTheme="minorHAnsi"/>
              </w:rPr>
              <w:t xml:space="preserve">, if bid security is in cash, cashier’s/manager’s check, bank draft/guarantee or irrevocable letter of credit; or  </w:t>
            </w:r>
          </w:p>
        </w:tc>
      </w:tr>
      <w:tr w:rsidR="008B664E" w:rsidRPr="0039002E" w14:paraId="365F5361" w14:textId="77777777" w:rsidTr="004631BE">
        <w:trPr>
          <w:trHeight w:val="554"/>
        </w:trPr>
        <w:tc>
          <w:tcPr>
            <w:tcW w:w="612" w:type="pct"/>
            <w:tcBorders>
              <w:top w:val="nil"/>
              <w:bottom w:val="single" w:sz="8" w:space="0" w:color="000000"/>
            </w:tcBorders>
          </w:tcPr>
          <w:p w14:paraId="5ADBE289" w14:textId="77777777" w:rsidR="008B664E" w:rsidRPr="0039002E" w:rsidRDefault="008B664E" w:rsidP="008B664E">
            <w:pPr>
              <w:jc w:val="center"/>
              <w:rPr>
                <w:rFonts w:asciiTheme="minorHAnsi" w:hAnsiTheme="minorHAnsi"/>
              </w:rPr>
            </w:pPr>
          </w:p>
        </w:tc>
        <w:tc>
          <w:tcPr>
            <w:tcW w:w="4388" w:type="pct"/>
            <w:tcBorders>
              <w:top w:val="nil"/>
            </w:tcBorders>
          </w:tcPr>
          <w:p w14:paraId="408E83B3" w14:textId="77777777" w:rsidR="008B664E" w:rsidRPr="0039002E" w:rsidRDefault="008B664E" w:rsidP="001D268B">
            <w:pPr>
              <w:numPr>
                <w:ilvl w:val="0"/>
                <w:numId w:val="10"/>
              </w:numPr>
              <w:rPr>
                <w:rFonts w:asciiTheme="minorHAnsi" w:hAnsiTheme="minorHAnsi"/>
              </w:rPr>
            </w:pPr>
            <w:r w:rsidRPr="0039002E">
              <w:rPr>
                <w:rFonts w:asciiTheme="minorHAnsi" w:hAnsiTheme="minorHAnsi"/>
              </w:rPr>
              <w:t xml:space="preserve">The amount of not less than _________ </w:t>
            </w:r>
            <w:r w:rsidRPr="0039002E">
              <w:rPr>
                <w:rFonts w:asciiTheme="minorHAnsi" w:hAnsiTheme="minorHAnsi"/>
                <w:i/>
              </w:rPr>
              <w:t>[Indicate the amount equivalent to five percent (5%) of ABC]</w:t>
            </w:r>
            <w:r w:rsidRPr="0039002E">
              <w:rPr>
                <w:rFonts w:asciiTheme="minorHAnsi" w:hAnsiTheme="minorHAnsi"/>
              </w:rPr>
              <w:t xml:space="preserve"> if bid security is in Surety Bond.</w:t>
            </w:r>
          </w:p>
        </w:tc>
      </w:tr>
      <w:tr w:rsidR="00DF1791" w:rsidRPr="0039002E" w14:paraId="5BEB9077" w14:textId="77777777" w:rsidTr="004631BE">
        <w:trPr>
          <w:trHeight w:val="287"/>
        </w:trPr>
        <w:tc>
          <w:tcPr>
            <w:tcW w:w="612" w:type="pct"/>
            <w:tcBorders>
              <w:top w:val="single" w:sz="8" w:space="0" w:color="000000"/>
            </w:tcBorders>
          </w:tcPr>
          <w:p w14:paraId="32DAE506" w14:textId="456D4E82" w:rsidR="00DF1791" w:rsidRPr="0039002E" w:rsidRDefault="00DF1791" w:rsidP="00DF1791">
            <w:pPr>
              <w:jc w:val="center"/>
              <w:rPr>
                <w:rFonts w:asciiTheme="minorHAnsi" w:hAnsiTheme="minorHAnsi"/>
              </w:rPr>
            </w:pPr>
            <w:r w:rsidRPr="0039002E">
              <w:rPr>
                <w:rFonts w:asciiTheme="minorHAnsi" w:hAnsiTheme="minorHAnsi"/>
              </w:rPr>
              <w:t>15</w:t>
            </w:r>
          </w:p>
        </w:tc>
        <w:tc>
          <w:tcPr>
            <w:tcW w:w="4388" w:type="pct"/>
          </w:tcPr>
          <w:p w14:paraId="1AF37FF1" w14:textId="77777777" w:rsidR="00DF1791" w:rsidRPr="0039002E" w:rsidRDefault="00DF1791" w:rsidP="00DF1791">
            <w:pPr>
              <w:rPr>
                <w:rFonts w:asciiTheme="minorHAnsi" w:hAnsiTheme="minorHAnsi"/>
                <w:iCs/>
              </w:rPr>
            </w:pPr>
            <w:r w:rsidRPr="0039002E">
              <w:rPr>
                <w:rFonts w:asciiTheme="minorHAnsi" w:hAnsiTheme="minorHAnsi"/>
                <w:iCs/>
              </w:rPr>
              <w:t>Each Bidder may submit six (6) certified true copies of its Technical and Financial documents certified by the owner or duly authorized representative whose full name and designation should be indicated below the signature.</w:t>
            </w:r>
          </w:p>
          <w:p w14:paraId="0A800244" w14:textId="77777777" w:rsidR="00DF1791" w:rsidRDefault="00DF1791" w:rsidP="00DF1791">
            <w:pPr>
              <w:rPr>
                <w:rFonts w:asciiTheme="minorHAnsi" w:hAnsiTheme="minorHAnsi"/>
                <w:iCs/>
              </w:rPr>
            </w:pPr>
            <w:r w:rsidRPr="0039002E">
              <w:rPr>
                <w:rFonts w:asciiTheme="minorHAnsi" w:hAnsiTheme="minorHAnsi"/>
                <w:iCs/>
              </w:rPr>
              <w:lastRenderedPageBreak/>
              <w:t>With respect to the documents that are required by the PBD 6</w:t>
            </w:r>
            <w:r w:rsidRPr="0039002E">
              <w:rPr>
                <w:rFonts w:asciiTheme="minorHAnsi" w:hAnsiTheme="minorHAnsi"/>
                <w:iCs/>
                <w:vertAlign w:val="superscript"/>
              </w:rPr>
              <w:t>th</w:t>
            </w:r>
            <w:r w:rsidRPr="0039002E">
              <w:rPr>
                <w:rFonts w:asciiTheme="minorHAnsi" w:hAnsiTheme="minorHAnsi"/>
                <w:iCs/>
              </w:rPr>
              <w:t xml:space="preserve"> edition to be original should be originally signed by the bidder or its duly authorized representative.</w:t>
            </w:r>
          </w:p>
          <w:p w14:paraId="1290E69B" w14:textId="6BE3A9A4" w:rsidR="00DF1791" w:rsidRPr="0039002E" w:rsidRDefault="00DF1791" w:rsidP="00DF1791">
            <w:pPr>
              <w:rPr>
                <w:rFonts w:asciiTheme="minorHAnsi" w:hAnsiTheme="minorHAnsi"/>
                <w:iCs/>
              </w:rPr>
            </w:pPr>
            <w:r>
              <w:rPr>
                <w:rFonts w:asciiTheme="minorHAnsi" w:hAnsiTheme="minorHAnsi"/>
                <w:iCs/>
              </w:rPr>
              <w:t xml:space="preserve">Each bidder shall submit its bid proposal to a one mother envelope that shall contained 6 more envelopes containing six copies of its technical and financial documents. Each of the six envelopes shall contained two more envelopes labeled as technical and financial component. The envelopes must be properly and separately marked and sealed. </w:t>
            </w:r>
          </w:p>
        </w:tc>
      </w:tr>
      <w:tr w:rsidR="00DF1791" w:rsidRPr="0039002E" w14:paraId="366B6376" w14:textId="77777777" w:rsidTr="004631BE">
        <w:trPr>
          <w:trHeight w:val="287"/>
        </w:trPr>
        <w:tc>
          <w:tcPr>
            <w:tcW w:w="612" w:type="pct"/>
            <w:tcBorders>
              <w:top w:val="single" w:sz="8" w:space="0" w:color="000000"/>
            </w:tcBorders>
          </w:tcPr>
          <w:p w14:paraId="020E728E" w14:textId="77777777" w:rsidR="00DF1791" w:rsidRPr="0039002E" w:rsidRDefault="00DF1791" w:rsidP="00DF1791">
            <w:pPr>
              <w:jc w:val="center"/>
              <w:rPr>
                <w:rFonts w:asciiTheme="minorHAnsi" w:hAnsiTheme="minorHAnsi"/>
                <w:i/>
              </w:rPr>
            </w:pPr>
            <w:r w:rsidRPr="0039002E">
              <w:rPr>
                <w:rFonts w:asciiTheme="minorHAnsi" w:hAnsiTheme="minorHAnsi"/>
              </w:rPr>
              <w:lastRenderedPageBreak/>
              <w:t>19.3</w:t>
            </w:r>
          </w:p>
        </w:tc>
        <w:tc>
          <w:tcPr>
            <w:tcW w:w="4388" w:type="pct"/>
          </w:tcPr>
          <w:p w14:paraId="6F374553" w14:textId="3A9A88AA" w:rsidR="00DF1791" w:rsidRPr="0039002E" w:rsidRDefault="00DF1791" w:rsidP="00DF1791">
            <w:pPr>
              <w:spacing w:after="0"/>
              <w:rPr>
                <w:rFonts w:asciiTheme="minorHAnsi" w:hAnsiTheme="minorHAnsi"/>
                <w:i/>
              </w:rPr>
            </w:pPr>
            <w:r w:rsidRPr="0039002E">
              <w:rPr>
                <w:rFonts w:asciiTheme="minorHAnsi" w:hAnsiTheme="minorHAnsi"/>
                <w:i/>
              </w:rPr>
              <w:t>Not applicable.</w:t>
            </w:r>
          </w:p>
        </w:tc>
      </w:tr>
      <w:tr w:rsidR="00DF1791" w:rsidRPr="0039002E" w14:paraId="2165D97A" w14:textId="77777777" w:rsidTr="004631BE">
        <w:trPr>
          <w:trHeight w:val="547"/>
        </w:trPr>
        <w:tc>
          <w:tcPr>
            <w:tcW w:w="612" w:type="pct"/>
          </w:tcPr>
          <w:p w14:paraId="50D36555" w14:textId="77777777" w:rsidR="00DF1791" w:rsidRPr="0039002E" w:rsidRDefault="00DF1791" w:rsidP="00DF1791">
            <w:pPr>
              <w:jc w:val="center"/>
              <w:rPr>
                <w:rFonts w:asciiTheme="minorHAnsi" w:hAnsiTheme="minorHAnsi"/>
              </w:rPr>
            </w:pPr>
            <w:r w:rsidRPr="0039002E">
              <w:rPr>
                <w:rFonts w:asciiTheme="minorHAnsi" w:hAnsiTheme="minorHAnsi"/>
              </w:rPr>
              <w:t>20.2</w:t>
            </w:r>
          </w:p>
        </w:tc>
        <w:tc>
          <w:tcPr>
            <w:tcW w:w="4388" w:type="pct"/>
          </w:tcPr>
          <w:p w14:paraId="58E341F2" w14:textId="216915BF" w:rsidR="00DF1791" w:rsidRPr="0039002E" w:rsidRDefault="00DF1791" w:rsidP="00DF1791">
            <w:pPr>
              <w:rPr>
                <w:rFonts w:asciiTheme="minorHAnsi" w:hAnsiTheme="minorHAnsi"/>
                <w:i/>
              </w:rPr>
            </w:pPr>
            <w:r w:rsidRPr="0039002E">
              <w:rPr>
                <w:rFonts w:asciiTheme="minorHAnsi" w:hAnsiTheme="minorHAnsi"/>
                <w:i/>
              </w:rPr>
              <w:t>Not applicable.</w:t>
            </w:r>
          </w:p>
        </w:tc>
      </w:tr>
    </w:tbl>
    <w:p w14:paraId="40BE5A8D" w14:textId="77777777" w:rsidR="00FD2651" w:rsidRPr="0039002E" w:rsidRDefault="00FD2651">
      <w:pPr>
        <w:rPr>
          <w:rFonts w:asciiTheme="minorHAnsi" w:hAnsiTheme="minorHAnsi"/>
          <w:b/>
        </w:rPr>
      </w:pPr>
    </w:p>
    <w:p w14:paraId="61A4BD52" w14:textId="77777777" w:rsidR="00FD2651" w:rsidRPr="0039002E" w:rsidRDefault="00FD2651">
      <w:pPr>
        <w:rPr>
          <w:rFonts w:asciiTheme="minorHAnsi" w:hAnsiTheme="minorHAnsi"/>
          <w:b/>
        </w:rPr>
      </w:pPr>
    </w:p>
    <w:p w14:paraId="07FFD46D" w14:textId="77777777" w:rsidR="00FD2651" w:rsidRPr="0039002E" w:rsidRDefault="00FD2651">
      <w:pPr>
        <w:rPr>
          <w:rFonts w:asciiTheme="minorHAnsi" w:hAnsiTheme="minorHAnsi"/>
          <w:b/>
        </w:rPr>
      </w:pPr>
    </w:p>
    <w:p w14:paraId="7C8500B5" w14:textId="77777777" w:rsidR="00FD2651" w:rsidRPr="0039002E" w:rsidRDefault="00FD2651">
      <w:pPr>
        <w:rPr>
          <w:rFonts w:asciiTheme="minorHAnsi" w:hAnsiTheme="minorHAnsi"/>
          <w:b/>
        </w:rPr>
      </w:pPr>
    </w:p>
    <w:p w14:paraId="157918EA" w14:textId="77777777" w:rsidR="00FD2651" w:rsidRPr="0039002E" w:rsidRDefault="00FD2651">
      <w:pPr>
        <w:rPr>
          <w:rFonts w:asciiTheme="minorHAnsi" w:hAnsiTheme="minorHAnsi"/>
          <w:b/>
        </w:rPr>
      </w:pPr>
    </w:p>
    <w:p w14:paraId="61BD97E8" w14:textId="537E3773" w:rsidR="00FD2651" w:rsidRPr="0039002E" w:rsidRDefault="00FD2651">
      <w:pPr>
        <w:rPr>
          <w:rFonts w:asciiTheme="minorHAnsi" w:hAnsiTheme="minorHAnsi"/>
          <w:b/>
        </w:rPr>
      </w:pPr>
    </w:p>
    <w:p w14:paraId="2C22156A" w14:textId="57740924" w:rsidR="00887FC1" w:rsidRPr="0039002E" w:rsidRDefault="00887FC1">
      <w:pPr>
        <w:rPr>
          <w:rFonts w:asciiTheme="minorHAnsi" w:hAnsiTheme="minorHAnsi"/>
          <w:b/>
        </w:rPr>
      </w:pPr>
    </w:p>
    <w:p w14:paraId="198F923B" w14:textId="33E9A758" w:rsidR="00013138" w:rsidRPr="0039002E" w:rsidRDefault="00013138">
      <w:pPr>
        <w:rPr>
          <w:rFonts w:asciiTheme="minorHAnsi" w:hAnsiTheme="minorHAnsi"/>
          <w:b/>
        </w:rPr>
      </w:pPr>
    </w:p>
    <w:p w14:paraId="25C5A081" w14:textId="29AB3DEC" w:rsidR="00013138" w:rsidRPr="0039002E" w:rsidRDefault="00013138">
      <w:pPr>
        <w:rPr>
          <w:rFonts w:asciiTheme="minorHAnsi" w:hAnsiTheme="minorHAnsi"/>
          <w:b/>
        </w:rPr>
      </w:pPr>
    </w:p>
    <w:p w14:paraId="29733E08" w14:textId="451F94B2" w:rsidR="00013138" w:rsidRPr="0039002E" w:rsidRDefault="00013138">
      <w:pPr>
        <w:rPr>
          <w:rFonts w:asciiTheme="minorHAnsi" w:hAnsiTheme="minorHAnsi"/>
          <w:b/>
        </w:rPr>
      </w:pPr>
    </w:p>
    <w:p w14:paraId="679837B2" w14:textId="559D88FF" w:rsidR="00013138" w:rsidRPr="0039002E" w:rsidRDefault="00013138">
      <w:pPr>
        <w:rPr>
          <w:rFonts w:asciiTheme="minorHAnsi" w:hAnsiTheme="minorHAnsi"/>
          <w:b/>
        </w:rPr>
      </w:pPr>
    </w:p>
    <w:p w14:paraId="179D769B" w14:textId="0EDBD53B" w:rsidR="00013138" w:rsidRPr="0039002E" w:rsidRDefault="00013138">
      <w:pPr>
        <w:rPr>
          <w:rFonts w:asciiTheme="minorHAnsi" w:hAnsiTheme="minorHAnsi"/>
          <w:b/>
        </w:rPr>
      </w:pPr>
    </w:p>
    <w:p w14:paraId="228FDF66" w14:textId="047A10EB" w:rsidR="00013138" w:rsidRPr="0039002E" w:rsidRDefault="00013138">
      <w:pPr>
        <w:rPr>
          <w:rFonts w:asciiTheme="minorHAnsi" w:hAnsiTheme="minorHAnsi"/>
          <w:b/>
        </w:rPr>
      </w:pPr>
    </w:p>
    <w:p w14:paraId="59E7B813" w14:textId="298D8D4A" w:rsidR="00013138" w:rsidRPr="0039002E" w:rsidRDefault="00013138">
      <w:pPr>
        <w:rPr>
          <w:rFonts w:asciiTheme="minorHAnsi" w:hAnsiTheme="minorHAnsi"/>
          <w:b/>
        </w:rPr>
      </w:pPr>
    </w:p>
    <w:p w14:paraId="3672284D" w14:textId="5480D256" w:rsidR="00013138" w:rsidRPr="0039002E" w:rsidRDefault="00013138">
      <w:pPr>
        <w:rPr>
          <w:rFonts w:asciiTheme="minorHAnsi" w:hAnsiTheme="minorHAnsi"/>
          <w:b/>
        </w:rPr>
      </w:pPr>
    </w:p>
    <w:p w14:paraId="6D120834" w14:textId="77777777" w:rsidR="00013138" w:rsidRPr="0039002E" w:rsidRDefault="00013138">
      <w:pPr>
        <w:rPr>
          <w:rFonts w:asciiTheme="minorHAnsi" w:hAnsiTheme="minorHAnsi"/>
          <w:b/>
        </w:rPr>
      </w:pPr>
    </w:p>
    <w:p w14:paraId="41798363" w14:textId="77777777" w:rsidR="00FD2651" w:rsidRPr="0039002E" w:rsidRDefault="00FD2651">
      <w:pPr>
        <w:rPr>
          <w:rFonts w:asciiTheme="minorHAnsi" w:hAnsiTheme="minorHAnsi"/>
          <w:b/>
        </w:rPr>
      </w:pPr>
    </w:p>
    <w:p w14:paraId="6DB23A37" w14:textId="0722F367" w:rsidR="00FD2651" w:rsidRPr="0039002E" w:rsidRDefault="00FD2651">
      <w:pPr>
        <w:rPr>
          <w:rFonts w:asciiTheme="minorHAnsi" w:hAnsiTheme="minorHAnsi"/>
          <w:b/>
        </w:rPr>
      </w:pPr>
    </w:p>
    <w:p w14:paraId="62E05A02" w14:textId="53E9E348" w:rsidR="008B664E" w:rsidRPr="0039002E" w:rsidRDefault="008B664E">
      <w:pPr>
        <w:rPr>
          <w:rFonts w:asciiTheme="minorHAnsi" w:hAnsiTheme="minorHAnsi"/>
          <w:b/>
        </w:rPr>
      </w:pPr>
    </w:p>
    <w:p w14:paraId="4EC111DA" w14:textId="5ED8C1D7" w:rsidR="008B664E" w:rsidRPr="0039002E" w:rsidRDefault="008B664E">
      <w:pPr>
        <w:rPr>
          <w:rFonts w:asciiTheme="minorHAnsi" w:hAnsiTheme="minorHAnsi"/>
          <w:b/>
        </w:rPr>
      </w:pPr>
    </w:p>
    <w:p w14:paraId="3C914EDD" w14:textId="7823ACB4" w:rsidR="008B664E" w:rsidRPr="0039002E" w:rsidRDefault="008B664E">
      <w:pPr>
        <w:rPr>
          <w:rFonts w:asciiTheme="minorHAnsi" w:hAnsiTheme="minorHAnsi"/>
          <w:b/>
        </w:rPr>
      </w:pPr>
    </w:p>
    <w:p w14:paraId="0BA56377" w14:textId="30B1E064" w:rsidR="008B664E" w:rsidRPr="0039002E" w:rsidRDefault="008B664E">
      <w:pPr>
        <w:rPr>
          <w:rFonts w:asciiTheme="minorHAnsi" w:hAnsiTheme="minorHAnsi"/>
          <w:b/>
        </w:rPr>
      </w:pPr>
    </w:p>
    <w:p w14:paraId="32FA30B3" w14:textId="081003A4" w:rsidR="008B664E" w:rsidRPr="0039002E" w:rsidRDefault="008B664E">
      <w:pPr>
        <w:rPr>
          <w:rFonts w:asciiTheme="minorHAnsi" w:hAnsiTheme="minorHAnsi"/>
          <w:b/>
        </w:rPr>
      </w:pPr>
    </w:p>
    <w:p w14:paraId="69686ADD" w14:textId="5035948C" w:rsidR="008B664E" w:rsidRPr="0039002E" w:rsidRDefault="008B664E">
      <w:pPr>
        <w:rPr>
          <w:rFonts w:asciiTheme="minorHAnsi" w:hAnsiTheme="minorHAnsi"/>
          <w:b/>
        </w:rPr>
      </w:pPr>
    </w:p>
    <w:p w14:paraId="3290963A" w14:textId="1CFEB868" w:rsidR="008B664E" w:rsidRPr="0039002E" w:rsidRDefault="008B664E">
      <w:pPr>
        <w:rPr>
          <w:rFonts w:asciiTheme="minorHAnsi" w:hAnsiTheme="minorHAnsi"/>
          <w:b/>
        </w:rPr>
      </w:pPr>
    </w:p>
    <w:p w14:paraId="72F53ABB" w14:textId="79B8B691" w:rsidR="008B664E" w:rsidRPr="0039002E" w:rsidRDefault="008B664E">
      <w:pPr>
        <w:rPr>
          <w:rFonts w:asciiTheme="minorHAnsi" w:hAnsiTheme="minorHAnsi"/>
          <w:b/>
        </w:rPr>
      </w:pPr>
    </w:p>
    <w:p w14:paraId="3E40E0D2" w14:textId="5033DF61" w:rsidR="008B664E" w:rsidRPr="0039002E" w:rsidRDefault="008B664E">
      <w:pPr>
        <w:rPr>
          <w:rFonts w:asciiTheme="minorHAnsi" w:hAnsiTheme="minorHAnsi"/>
          <w:b/>
        </w:rPr>
      </w:pPr>
    </w:p>
    <w:p w14:paraId="710D62C7" w14:textId="0493D0D0" w:rsidR="008B664E" w:rsidRPr="0039002E" w:rsidRDefault="008B664E">
      <w:pPr>
        <w:rPr>
          <w:rFonts w:asciiTheme="minorHAnsi" w:hAnsiTheme="minorHAnsi"/>
          <w:b/>
        </w:rPr>
      </w:pPr>
    </w:p>
    <w:p w14:paraId="35BE8093" w14:textId="2AA4863F" w:rsidR="008B664E" w:rsidRPr="0039002E" w:rsidRDefault="008B664E">
      <w:pPr>
        <w:rPr>
          <w:rFonts w:asciiTheme="minorHAnsi" w:hAnsiTheme="minorHAnsi"/>
          <w:b/>
        </w:rPr>
      </w:pPr>
    </w:p>
    <w:p w14:paraId="04BED85C" w14:textId="48C00FA3" w:rsidR="008B664E" w:rsidRPr="0039002E" w:rsidRDefault="008B664E">
      <w:pPr>
        <w:rPr>
          <w:rFonts w:asciiTheme="minorHAnsi" w:hAnsiTheme="minorHAnsi"/>
          <w:b/>
        </w:rPr>
      </w:pPr>
    </w:p>
    <w:p w14:paraId="0B24C526" w14:textId="28E82BE2" w:rsidR="008B664E" w:rsidRPr="0039002E" w:rsidRDefault="008B664E">
      <w:pPr>
        <w:rPr>
          <w:rFonts w:asciiTheme="minorHAnsi" w:hAnsiTheme="minorHAnsi"/>
          <w:b/>
        </w:rPr>
      </w:pPr>
    </w:p>
    <w:p w14:paraId="6DE858BD" w14:textId="43737AEA" w:rsidR="008B664E" w:rsidRPr="0039002E" w:rsidRDefault="008B664E">
      <w:pPr>
        <w:rPr>
          <w:rFonts w:asciiTheme="minorHAnsi" w:hAnsiTheme="minorHAnsi"/>
          <w:b/>
        </w:rPr>
      </w:pPr>
    </w:p>
    <w:p w14:paraId="403F4517" w14:textId="3C986A25" w:rsidR="008B664E" w:rsidRPr="0039002E" w:rsidRDefault="008B664E">
      <w:pPr>
        <w:rPr>
          <w:rFonts w:asciiTheme="minorHAnsi" w:hAnsiTheme="minorHAnsi"/>
          <w:b/>
        </w:rPr>
      </w:pPr>
    </w:p>
    <w:p w14:paraId="01E586B2" w14:textId="77777777" w:rsidR="008B664E" w:rsidRPr="0039002E" w:rsidRDefault="008B664E">
      <w:pPr>
        <w:rPr>
          <w:rFonts w:asciiTheme="minorHAnsi" w:hAnsiTheme="minorHAnsi"/>
          <w:b/>
        </w:rPr>
      </w:pPr>
    </w:p>
    <w:p w14:paraId="6970343B" w14:textId="7F9DAB27" w:rsidR="00FD2651" w:rsidRPr="0039002E" w:rsidRDefault="0043613A">
      <w:pPr>
        <w:pStyle w:val="Heading1"/>
        <w:spacing w:before="0" w:after="0"/>
        <w:rPr>
          <w:rFonts w:asciiTheme="minorHAnsi" w:hAnsiTheme="minorHAnsi"/>
        </w:rPr>
      </w:pPr>
      <w:bookmarkStart w:id="49" w:name="_Toc46916370"/>
      <w:r w:rsidRPr="0039002E">
        <w:rPr>
          <w:rFonts w:asciiTheme="minorHAnsi" w:hAnsiTheme="minorHAnsi"/>
        </w:rPr>
        <w:lastRenderedPageBreak/>
        <w:t>Section IV. General Conditions of Contract</w:t>
      </w:r>
      <w:bookmarkEnd w:id="49"/>
    </w:p>
    <w:p w14:paraId="1090BD23" w14:textId="77777777" w:rsidR="00FD2651" w:rsidRPr="0039002E" w:rsidRDefault="00FD2651">
      <w:pPr>
        <w:rPr>
          <w:rFonts w:asciiTheme="minorHAnsi" w:hAnsiTheme="minorHAnsi"/>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39002E" w:rsidRDefault="00FD2651">
            <w:pPr>
              <w:spacing w:after="0"/>
              <w:rPr>
                <w:rFonts w:asciiTheme="minorHAnsi" w:hAnsiTheme="minorHAnsi"/>
                <w:b/>
                <w:sz w:val="32"/>
                <w:szCs w:val="32"/>
              </w:rPr>
            </w:pPr>
            <w:bookmarkStart w:id="50" w:name="_heading=h.3tbugp1" w:colFirst="0" w:colLast="0"/>
            <w:bookmarkEnd w:id="50"/>
          </w:p>
          <w:p w14:paraId="7D1C7CAA" w14:textId="77777777" w:rsidR="00FD2651" w:rsidRPr="0039002E" w:rsidRDefault="0043613A">
            <w:pPr>
              <w:spacing w:after="0"/>
              <w:rPr>
                <w:rFonts w:asciiTheme="minorHAnsi" w:hAnsiTheme="minorHAnsi"/>
                <w:b/>
                <w:sz w:val="32"/>
                <w:szCs w:val="32"/>
              </w:rPr>
            </w:pPr>
            <w:r w:rsidRPr="0039002E">
              <w:rPr>
                <w:rFonts w:asciiTheme="minorHAnsi" w:hAnsiTheme="minorHAnsi"/>
                <w:b/>
                <w:sz w:val="32"/>
                <w:szCs w:val="32"/>
              </w:rPr>
              <w:t xml:space="preserve">Notes on the General Conditions of Contract </w:t>
            </w:r>
          </w:p>
          <w:p w14:paraId="48E781D7" w14:textId="77777777" w:rsidR="00FD2651" w:rsidRPr="0039002E" w:rsidRDefault="00FD2651">
            <w:pPr>
              <w:spacing w:after="0"/>
              <w:rPr>
                <w:rFonts w:asciiTheme="minorHAnsi" w:hAnsiTheme="minorHAnsi"/>
              </w:rPr>
            </w:pPr>
          </w:p>
          <w:p w14:paraId="746CE726" w14:textId="77777777" w:rsidR="00FD2651" w:rsidRPr="0039002E" w:rsidRDefault="0043613A">
            <w:pPr>
              <w:spacing w:after="0"/>
              <w:rPr>
                <w:rFonts w:asciiTheme="minorHAnsi" w:hAnsiTheme="minorHAnsi"/>
              </w:rPr>
            </w:pPr>
            <w:r w:rsidRPr="0039002E">
              <w:rPr>
                <w:rFonts w:asciiTheme="minorHAnsi" w:hAnsiTheme="minorHAnsi"/>
              </w:rPr>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39002E" w:rsidRDefault="00FD2651">
            <w:pPr>
              <w:spacing w:after="0"/>
              <w:rPr>
                <w:rFonts w:asciiTheme="minorHAnsi" w:hAnsiTheme="minorHAnsi"/>
              </w:rPr>
            </w:pPr>
          </w:p>
          <w:p w14:paraId="5FB7CE67" w14:textId="77777777" w:rsidR="00FD2651" w:rsidRPr="0039002E" w:rsidRDefault="0043613A">
            <w:pPr>
              <w:spacing w:after="0"/>
              <w:rPr>
                <w:rFonts w:asciiTheme="minorHAnsi" w:hAnsiTheme="minorHAnsi"/>
              </w:rPr>
            </w:pPr>
            <w:r w:rsidRPr="0039002E">
              <w:rPr>
                <w:rFonts w:asciiTheme="minorHAnsi" w:hAnsiTheme="minorHAnsi"/>
              </w:rPr>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39002E" w:rsidRDefault="00FD2651">
            <w:pPr>
              <w:spacing w:after="0"/>
              <w:rPr>
                <w:rFonts w:asciiTheme="minorHAnsi" w:hAnsiTheme="minorHAnsi"/>
              </w:rPr>
            </w:pPr>
          </w:p>
          <w:p w14:paraId="33DC15AD" w14:textId="77777777" w:rsidR="00FD2651" w:rsidRPr="0039002E" w:rsidRDefault="0043613A">
            <w:pPr>
              <w:spacing w:after="0"/>
              <w:rPr>
                <w:rFonts w:asciiTheme="minorHAnsi" w:hAnsiTheme="minorHAnsi"/>
              </w:rPr>
            </w:pPr>
            <w:r w:rsidRPr="0039002E">
              <w:rPr>
                <w:rFonts w:asciiTheme="minorHAnsi" w:hAnsiTheme="minorHAnsi"/>
              </w:rPr>
              <w:t xml:space="preserve">Any complementary information, which may be needed, shall be introduced only through the Special Conditions of Contract. </w:t>
            </w:r>
          </w:p>
          <w:p w14:paraId="1D38552F" w14:textId="77777777" w:rsidR="00FD2651" w:rsidRPr="0039002E" w:rsidRDefault="00FD2651">
            <w:pPr>
              <w:spacing w:after="0"/>
              <w:rPr>
                <w:rFonts w:asciiTheme="minorHAnsi" w:hAnsiTheme="minorHAnsi"/>
              </w:rPr>
            </w:pPr>
          </w:p>
        </w:tc>
      </w:tr>
    </w:tbl>
    <w:p w14:paraId="520ABB11" w14:textId="77777777" w:rsidR="00FD2651" w:rsidRPr="0039002E" w:rsidRDefault="00FD2651">
      <w:pPr>
        <w:rPr>
          <w:rFonts w:asciiTheme="minorHAnsi" w:hAnsiTheme="minorHAnsi"/>
        </w:rPr>
      </w:pPr>
    </w:p>
    <w:p w14:paraId="00B75FF5" w14:textId="77777777" w:rsidR="00FD2651" w:rsidRPr="0039002E" w:rsidRDefault="00FD2651">
      <w:pPr>
        <w:rPr>
          <w:rFonts w:asciiTheme="minorHAnsi" w:hAnsiTheme="minorHAnsi"/>
        </w:rPr>
      </w:pPr>
    </w:p>
    <w:p w14:paraId="15E8F93F" w14:textId="77777777" w:rsidR="00FD2651" w:rsidRPr="0039002E" w:rsidRDefault="00FD2651">
      <w:pPr>
        <w:jc w:val="center"/>
        <w:rPr>
          <w:rFonts w:asciiTheme="minorHAnsi" w:hAnsiTheme="minorHAnsi"/>
          <w:b/>
          <w:sz w:val="32"/>
          <w:szCs w:val="32"/>
        </w:rPr>
        <w:sectPr w:rsidR="00FD2651" w:rsidRPr="0039002E"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39002E" w:rsidRDefault="0043613A" w:rsidP="001D268B">
      <w:pPr>
        <w:pStyle w:val="Heading2"/>
        <w:numPr>
          <w:ilvl w:val="0"/>
          <w:numId w:val="11"/>
        </w:numPr>
        <w:spacing w:before="0"/>
        <w:ind w:hanging="436"/>
        <w:jc w:val="left"/>
        <w:rPr>
          <w:rFonts w:asciiTheme="minorHAnsi" w:hAnsiTheme="minorHAnsi"/>
        </w:rPr>
      </w:pPr>
      <w:bookmarkStart w:id="51" w:name="_Toc46916371"/>
      <w:r w:rsidRPr="0039002E">
        <w:rPr>
          <w:rFonts w:asciiTheme="minorHAnsi" w:hAnsiTheme="minorHAnsi"/>
        </w:rPr>
        <w:lastRenderedPageBreak/>
        <w:t>Scope of Contract</w:t>
      </w:r>
      <w:bookmarkEnd w:id="51"/>
    </w:p>
    <w:p w14:paraId="37FECDC9"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452962FC"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 xml:space="preserve">This Contract shall include all such items, although not specifically mentioned, that can be reasonably inferred as being required for its completion as if such items were expressly mentioned herein. </w:t>
      </w:r>
      <w:r w:rsidRPr="0039002E">
        <w:rPr>
          <w:rFonts w:asciiTheme="minorHAnsi" w:hAnsiTheme="minorHAnsi"/>
        </w:rP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5FC7404D" w14:textId="77777777" w:rsidR="00FD2651" w:rsidRPr="0039002E" w:rsidRDefault="00FD2651">
      <w:pPr>
        <w:pBdr>
          <w:top w:val="nil"/>
          <w:left w:val="nil"/>
          <w:bottom w:val="nil"/>
          <w:right w:val="nil"/>
          <w:between w:val="nil"/>
        </w:pBdr>
        <w:ind w:left="720"/>
        <w:rPr>
          <w:rFonts w:asciiTheme="minorHAnsi" w:hAnsiTheme="minorHAnsi"/>
        </w:rPr>
      </w:pPr>
    </w:p>
    <w:p w14:paraId="79FAB33E" w14:textId="77777777" w:rsidR="00FD2651" w:rsidRPr="0039002E" w:rsidRDefault="0043613A">
      <w:pPr>
        <w:pBdr>
          <w:top w:val="nil"/>
          <w:left w:val="nil"/>
          <w:bottom w:val="nil"/>
          <w:right w:val="nil"/>
          <w:between w:val="nil"/>
        </w:pBdr>
        <w:ind w:left="720"/>
        <w:rPr>
          <w:rFonts w:asciiTheme="minorHAnsi" w:hAnsiTheme="minorHAnsi"/>
        </w:rPr>
      </w:pPr>
      <w:r w:rsidRPr="0039002E">
        <w:rPr>
          <w:rFonts w:asciiTheme="minorHAnsi" w:hAnsiTheme="minorHAnsi"/>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39002E" w:rsidRDefault="00FD2651">
      <w:pPr>
        <w:pBdr>
          <w:top w:val="nil"/>
          <w:left w:val="nil"/>
          <w:bottom w:val="nil"/>
          <w:right w:val="nil"/>
          <w:between w:val="nil"/>
        </w:pBdr>
        <w:ind w:left="720"/>
        <w:rPr>
          <w:rFonts w:asciiTheme="minorHAnsi" w:hAnsiTheme="minorHAnsi"/>
        </w:rPr>
      </w:pPr>
    </w:p>
    <w:p w14:paraId="2B68F0AA" w14:textId="77777777" w:rsidR="00FD2651" w:rsidRPr="0039002E" w:rsidRDefault="0043613A">
      <w:pPr>
        <w:pBdr>
          <w:top w:val="nil"/>
          <w:left w:val="nil"/>
          <w:bottom w:val="nil"/>
          <w:right w:val="nil"/>
          <w:between w:val="nil"/>
        </w:pBdr>
        <w:ind w:left="720"/>
        <w:rPr>
          <w:rFonts w:asciiTheme="minorHAnsi" w:hAnsiTheme="minorHAnsi"/>
        </w:rPr>
      </w:pPr>
      <w:r w:rsidRPr="0039002E">
        <w:rPr>
          <w:rFonts w:asciiTheme="minorHAnsi" w:hAnsiTheme="minorHAnsi"/>
        </w:rPr>
        <w:t xml:space="preserve">Additional requirements for the completion of this Contract shall be provided in the </w:t>
      </w:r>
      <w:r w:rsidRPr="0039002E">
        <w:rPr>
          <w:rFonts w:asciiTheme="minorHAnsi" w:hAnsiTheme="minorHAnsi"/>
          <w:b/>
        </w:rPr>
        <w:t xml:space="preserve">Special Conditions of Contract </w:t>
      </w:r>
      <w:r w:rsidRPr="0039002E">
        <w:rPr>
          <w:rFonts w:asciiTheme="minorHAnsi" w:hAnsiTheme="minorHAnsi"/>
        </w:rPr>
        <w:t>(</w:t>
      </w:r>
      <w:r w:rsidRPr="0039002E">
        <w:rPr>
          <w:rFonts w:asciiTheme="minorHAnsi" w:hAnsiTheme="minorHAnsi"/>
          <w:b/>
        </w:rPr>
        <w:t>SCC).</w:t>
      </w:r>
      <w:r w:rsidRPr="0039002E">
        <w:rPr>
          <w:rFonts w:asciiTheme="minorHAnsi" w:hAnsiTheme="minorHAnsi"/>
          <w:i/>
        </w:rPr>
        <w:t xml:space="preserve">  </w:t>
      </w:r>
    </w:p>
    <w:p w14:paraId="73E5786E" w14:textId="77777777" w:rsidR="00FD2651" w:rsidRPr="0039002E" w:rsidRDefault="00FD2651">
      <w:pPr>
        <w:rPr>
          <w:rFonts w:asciiTheme="minorHAnsi" w:hAnsiTheme="minorHAnsi"/>
        </w:rPr>
      </w:pPr>
    </w:p>
    <w:p w14:paraId="454A0986" w14:textId="1AC3BB09" w:rsidR="00FD2651" w:rsidRPr="0039002E" w:rsidRDefault="0043613A" w:rsidP="001D268B">
      <w:pPr>
        <w:pStyle w:val="Heading2"/>
        <w:numPr>
          <w:ilvl w:val="0"/>
          <w:numId w:val="11"/>
        </w:numPr>
        <w:spacing w:before="0"/>
        <w:ind w:hanging="436"/>
        <w:jc w:val="left"/>
        <w:rPr>
          <w:rFonts w:asciiTheme="minorHAnsi" w:hAnsiTheme="minorHAnsi"/>
        </w:rPr>
      </w:pPr>
      <w:bookmarkStart w:id="52" w:name="_heading=h.phwvcnbsdou" w:colFirst="0" w:colLast="0"/>
      <w:bookmarkStart w:id="53" w:name="_Toc46916372"/>
      <w:bookmarkEnd w:id="52"/>
      <w:r w:rsidRPr="0039002E">
        <w:rPr>
          <w:rFonts w:asciiTheme="minorHAnsi" w:hAnsiTheme="minorHAnsi"/>
        </w:rPr>
        <w:t>Advance Payment and Terms of Payment</w:t>
      </w:r>
      <w:bookmarkEnd w:id="53"/>
    </w:p>
    <w:p w14:paraId="2570F0E3" w14:textId="77777777" w:rsidR="00887FC1" w:rsidRPr="0039002E" w:rsidRDefault="00887FC1" w:rsidP="00887FC1">
      <w:pPr>
        <w:ind w:left="1440"/>
        <w:rPr>
          <w:rFonts w:asciiTheme="minorHAnsi" w:hAnsiTheme="minorHAnsi"/>
        </w:rPr>
      </w:pPr>
    </w:p>
    <w:p w14:paraId="4308F722" w14:textId="250270D4" w:rsidR="00887FC1" w:rsidRPr="0039002E" w:rsidRDefault="00887FC1" w:rsidP="001D268B">
      <w:pPr>
        <w:numPr>
          <w:ilvl w:val="1"/>
          <w:numId w:val="11"/>
        </w:numPr>
        <w:rPr>
          <w:rFonts w:asciiTheme="minorHAnsi" w:hAnsiTheme="minorHAnsi"/>
        </w:rPr>
      </w:pPr>
      <w:r w:rsidRPr="0039002E">
        <w:rPr>
          <w:rFonts w:asciiTheme="minorHAnsi" w:hAnsiTheme="minorHAnsi"/>
        </w:rPr>
        <w:t xml:space="preserve">Advance payment of the contract amount </w:t>
      </w:r>
      <w:r w:rsidR="003A5C16" w:rsidRPr="0039002E">
        <w:rPr>
          <w:rFonts w:asciiTheme="minorHAnsi" w:hAnsiTheme="minorHAnsi"/>
        </w:rPr>
        <w:t>is provided under Annex “D” of the revised 2016 IRR of RA No. 9184</w:t>
      </w:r>
      <w:r w:rsidRPr="0039002E">
        <w:rPr>
          <w:rFonts w:asciiTheme="minorHAnsi" w:hAnsiTheme="minorHAnsi"/>
        </w:rPr>
        <w:t>.</w:t>
      </w:r>
    </w:p>
    <w:p w14:paraId="40F05D85" w14:textId="77777777" w:rsidR="00FD2651" w:rsidRPr="0039002E" w:rsidRDefault="00FD2651">
      <w:pPr>
        <w:ind w:left="1440"/>
        <w:rPr>
          <w:rFonts w:asciiTheme="minorHAnsi" w:hAnsiTheme="minorHAnsi"/>
        </w:rPr>
      </w:pPr>
    </w:p>
    <w:p w14:paraId="604084CA" w14:textId="77777777" w:rsidR="00FD2651" w:rsidRPr="0039002E" w:rsidRDefault="0043613A" w:rsidP="001D268B">
      <w:pPr>
        <w:numPr>
          <w:ilvl w:val="1"/>
          <w:numId w:val="11"/>
        </w:numPr>
        <w:rPr>
          <w:rFonts w:asciiTheme="minorHAnsi" w:hAnsiTheme="minorHAnsi"/>
        </w:rPr>
      </w:pPr>
      <w:r w:rsidRPr="0039002E">
        <w:rPr>
          <w:rFonts w:asciiTheme="minorHAnsi" w:hAnsiTheme="minorHAnsi"/>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39002E">
        <w:rPr>
          <w:rFonts w:asciiTheme="minorHAnsi" w:hAnsiTheme="minorHAnsi"/>
          <w:b/>
          <w:color w:val="000000"/>
        </w:rPr>
        <w:t>SCC</w:t>
      </w:r>
      <w:r w:rsidRPr="0039002E">
        <w:rPr>
          <w:rFonts w:asciiTheme="minorHAnsi" w:hAnsiTheme="minorHAnsi"/>
          <w:color w:val="000000"/>
        </w:rPr>
        <w:t>.</w:t>
      </w:r>
    </w:p>
    <w:p w14:paraId="2633328B" w14:textId="77777777" w:rsidR="00FD2651" w:rsidRPr="0039002E" w:rsidRDefault="00FD2651">
      <w:pPr>
        <w:ind w:left="1440" w:hanging="720"/>
        <w:rPr>
          <w:rFonts w:asciiTheme="minorHAnsi" w:hAnsiTheme="minorHAnsi"/>
        </w:rPr>
      </w:pPr>
    </w:p>
    <w:p w14:paraId="1526CD53" w14:textId="77777777" w:rsidR="00FD2651" w:rsidRPr="0039002E" w:rsidRDefault="0043613A">
      <w:pPr>
        <w:ind w:left="1440" w:hanging="720"/>
        <w:rPr>
          <w:rFonts w:asciiTheme="minorHAnsi" w:hAnsiTheme="minorHAnsi"/>
          <w:i/>
        </w:rPr>
      </w:pPr>
      <w:r w:rsidRPr="0039002E">
        <w:rPr>
          <w:rFonts w:asciiTheme="minorHAnsi" w:hAnsiTheme="minorHAnsi"/>
          <w:i/>
        </w:rPr>
        <w:t xml:space="preserve">[Include the following clauses if Framework Agreement will be used:] </w:t>
      </w:r>
    </w:p>
    <w:p w14:paraId="0C9F9FEE" w14:textId="77777777" w:rsidR="00FD2651" w:rsidRPr="0039002E" w:rsidRDefault="00FD2651">
      <w:pPr>
        <w:rPr>
          <w:rFonts w:asciiTheme="minorHAnsi" w:hAnsiTheme="minorHAnsi"/>
        </w:rPr>
      </w:pPr>
    </w:p>
    <w:p w14:paraId="62C71878" w14:textId="67E39802" w:rsidR="00FD2651" w:rsidRPr="0039002E" w:rsidRDefault="0043613A" w:rsidP="001D268B">
      <w:pPr>
        <w:numPr>
          <w:ilvl w:val="1"/>
          <w:numId w:val="11"/>
        </w:numPr>
        <w:rPr>
          <w:rFonts w:asciiTheme="minorHAnsi" w:hAnsiTheme="minorHAnsi"/>
        </w:rPr>
      </w:pPr>
      <w:r w:rsidRPr="0039002E">
        <w:rPr>
          <w:rFonts w:asciiTheme="minorHAnsi" w:hAnsiTheme="minorHAnsi"/>
        </w:rPr>
        <w:t>For a single-year Framework Agreement, prices charged by the Supplier for Goods delivered and/or services performed under a Call-Off shall not vary from the prices quoted by the Supplier in its bid.</w:t>
      </w:r>
    </w:p>
    <w:p w14:paraId="0B02977A" w14:textId="77777777" w:rsidR="00FD2651" w:rsidRPr="0039002E" w:rsidRDefault="00FD2651">
      <w:pPr>
        <w:ind w:left="1440"/>
        <w:rPr>
          <w:rFonts w:asciiTheme="minorHAnsi" w:hAnsiTheme="minorHAnsi"/>
        </w:rPr>
      </w:pPr>
    </w:p>
    <w:p w14:paraId="7D79DBAA" w14:textId="65D916EE" w:rsidR="00FD2651" w:rsidRPr="0039002E" w:rsidRDefault="0043613A" w:rsidP="001D268B">
      <w:pPr>
        <w:numPr>
          <w:ilvl w:val="1"/>
          <w:numId w:val="11"/>
        </w:numPr>
        <w:rPr>
          <w:rFonts w:asciiTheme="minorHAnsi" w:hAnsiTheme="minorHAnsi"/>
        </w:rPr>
      </w:pPr>
      <w:r w:rsidRPr="0039002E">
        <w:rPr>
          <w:rFonts w:asciiTheme="minorHAnsi" w:hAnsiTheme="minorHAnsi"/>
        </w:rPr>
        <w:t xml:space="preserve">For multi-year Framework Agreement, prices charged by the Supplier for Goods delivered and/or services performed under a Call-Off shall not vary from the prices quoted by the Supplier during conduct of Mini-Competition. </w:t>
      </w:r>
    </w:p>
    <w:p w14:paraId="0C27B204"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69E50AA2" w14:textId="114377D7" w:rsidR="00FD2651" w:rsidRPr="0039002E" w:rsidRDefault="0043613A" w:rsidP="001D268B">
      <w:pPr>
        <w:pStyle w:val="Heading2"/>
        <w:numPr>
          <w:ilvl w:val="0"/>
          <w:numId w:val="11"/>
        </w:numPr>
        <w:spacing w:before="0"/>
        <w:ind w:hanging="436"/>
        <w:jc w:val="left"/>
        <w:rPr>
          <w:rFonts w:asciiTheme="minorHAnsi" w:hAnsiTheme="minorHAnsi"/>
        </w:rPr>
      </w:pPr>
      <w:bookmarkStart w:id="54" w:name="_Toc46916373"/>
      <w:r w:rsidRPr="0039002E">
        <w:rPr>
          <w:rFonts w:asciiTheme="minorHAnsi" w:hAnsiTheme="minorHAnsi"/>
        </w:rPr>
        <w:t>Performance Security</w:t>
      </w:r>
      <w:bookmarkEnd w:id="54"/>
    </w:p>
    <w:p w14:paraId="12D5D820" w14:textId="77777777" w:rsidR="00FD2651" w:rsidRPr="0039002E" w:rsidRDefault="00FD2651">
      <w:pPr>
        <w:rPr>
          <w:rFonts w:asciiTheme="minorHAnsi" w:hAnsiTheme="minorHAnsi"/>
        </w:rPr>
      </w:pPr>
    </w:p>
    <w:p w14:paraId="30D0ECFD" w14:textId="27C9306A" w:rsidR="00FD2651" w:rsidRPr="0039002E" w:rsidRDefault="0043613A">
      <w:pPr>
        <w:ind w:left="720"/>
        <w:rPr>
          <w:rFonts w:asciiTheme="minorHAnsi" w:hAnsiTheme="minorHAnsi"/>
          <w:i/>
          <w:iCs/>
        </w:rPr>
      </w:pPr>
      <w:r w:rsidRPr="0039002E">
        <w:rPr>
          <w:rFonts w:asciiTheme="minorHAnsi" w:hAnsiTheme="minorHAnsi"/>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39002E">
        <w:rPr>
          <w:rFonts w:asciiTheme="minorHAnsi" w:hAnsiTheme="minorHAnsi"/>
          <w:i/>
        </w:rPr>
        <w:t>{[Include if Framework Agreement will be used:] In the case o</w:t>
      </w:r>
      <w:r w:rsidRPr="0039002E">
        <w:rPr>
          <w:rFonts w:asciiTheme="minorHAnsi" w:hAnsiTheme="minorHAnsi"/>
        </w:rPr>
        <w:t xml:space="preserve">f Framework Agreement, the Bidder may opt to furnish the performance security or a </w:t>
      </w:r>
      <w:r w:rsidRPr="0039002E">
        <w:rPr>
          <w:rFonts w:asciiTheme="minorHAnsi" w:hAnsiTheme="minorHAnsi"/>
        </w:rPr>
        <w:lastRenderedPageBreak/>
        <w:t>Performance Securing Declaration as defined under the Guidelines on the Use of Framework Agreement.</w:t>
      </w:r>
      <w:r w:rsidRPr="0039002E">
        <w:rPr>
          <w:rFonts w:asciiTheme="minorHAnsi" w:hAnsiTheme="minorHAnsi"/>
          <w:i/>
          <w:iCs/>
        </w:rPr>
        <w:t xml:space="preserve">}  </w:t>
      </w:r>
    </w:p>
    <w:p w14:paraId="6C532C59" w14:textId="77777777" w:rsidR="003A5C16" w:rsidRPr="0039002E" w:rsidRDefault="003A5C16">
      <w:pPr>
        <w:ind w:left="720"/>
        <w:rPr>
          <w:rFonts w:asciiTheme="minorHAnsi" w:hAnsiTheme="minorHAnsi"/>
        </w:rPr>
      </w:pPr>
    </w:p>
    <w:p w14:paraId="2798EB0D" w14:textId="4BBA4709" w:rsidR="00FD2651" w:rsidRPr="0039002E" w:rsidRDefault="0043613A" w:rsidP="001D268B">
      <w:pPr>
        <w:pStyle w:val="Heading2"/>
        <w:numPr>
          <w:ilvl w:val="0"/>
          <w:numId w:val="11"/>
        </w:numPr>
        <w:spacing w:before="0"/>
        <w:ind w:hanging="436"/>
        <w:jc w:val="left"/>
        <w:rPr>
          <w:rFonts w:asciiTheme="minorHAnsi" w:hAnsiTheme="minorHAnsi"/>
        </w:rPr>
      </w:pPr>
      <w:bookmarkStart w:id="55" w:name="_Toc46916374"/>
      <w:r w:rsidRPr="0039002E">
        <w:rPr>
          <w:rFonts w:asciiTheme="minorHAnsi" w:hAnsiTheme="minorHAnsi"/>
        </w:rPr>
        <w:t>Inspection and Tests</w:t>
      </w:r>
      <w:bookmarkEnd w:id="55"/>
    </w:p>
    <w:p w14:paraId="307E13BC" w14:textId="77777777" w:rsidR="00FD2651" w:rsidRPr="0039002E" w:rsidRDefault="00FD2651">
      <w:pPr>
        <w:rPr>
          <w:rFonts w:asciiTheme="minorHAnsi" w:hAnsiTheme="minorHAnsi"/>
          <w:sz w:val="22"/>
          <w:szCs w:val="22"/>
        </w:rPr>
      </w:pPr>
    </w:p>
    <w:p w14:paraId="6FC7EE1B" w14:textId="27BEF226" w:rsidR="00FD2651" w:rsidRPr="0039002E" w:rsidRDefault="0043613A">
      <w:pPr>
        <w:ind w:left="720"/>
        <w:rPr>
          <w:rFonts w:asciiTheme="minorHAnsi" w:hAnsiTheme="minorHAnsi"/>
        </w:rPr>
      </w:pPr>
      <w:r w:rsidRPr="0039002E">
        <w:rPr>
          <w:rFonts w:asciiTheme="minorHAnsi" w:hAnsiTheme="minorHAnsi"/>
        </w:rPr>
        <w:t xml:space="preserve">The Procuring Entity or its representative shall have the right to inspect and/or to test the Goods to confirm their conformity to the Project </w:t>
      </w:r>
      <w:r w:rsidRPr="0039002E">
        <w:rPr>
          <w:rFonts w:asciiTheme="minorHAnsi" w:hAnsiTheme="minorHAnsi"/>
          <w:i/>
        </w:rPr>
        <w:t>{[Include if Framework Agreement will be used:]</w:t>
      </w:r>
      <w:r w:rsidR="003968AB" w:rsidRPr="0039002E">
        <w:rPr>
          <w:rFonts w:asciiTheme="minorHAnsi" w:hAnsiTheme="minorHAnsi"/>
          <w:i/>
        </w:rPr>
        <w:t xml:space="preserve"> </w:t>
      </w:r>
      <w:r w:rsidR="003968AB" w:rsidRPr="0039002E">
        <w:rPr>
          <w:rFonts w:asciiTheme="minorHAnsi" w:hAnsiTheme="minorHAnsi"/>
        </w:rPr>
        <w:t xml:space="preserve">or </w:t>
      </w:r>
      <w:r w:rsidRPr="0039002E">
        <w:rPr>
          <w:rFonts w:asciiTheme="minorHAnsi" w:hAnsiTheme="minorHAnsi"/>
        </w:rPr>
        <w:t>Framework Agreement</w:t>
      </w:r>
      <w:r w:rsidRPr="0039002E">
        <w:rPr>
          <w:rFonts w:asciiTheme="minorHAnsi" w:hAnsiTheme="minorHAnsi"/>
          <w:i/>
          <w:iCs/>
        </w:rPr>
        <w:t>}</w:t>
      </w:r>
      <w:r w:rsidRPr="0039002E">
        <w:rPr>
          <w:rFonts w:asciiTheme="minorHAnsi" w:hAnsiTheme="minorHAnsi"/>
        </w:rPr>
        <w:t xml:space="preserve"> specifications at no extra cost to the Procuring Entity in accordance with the Generic Procurement Manual.  In addition to tests in the </w:t>
      </w:r>
      <w:r w:rsidRPr="0039002E">
        <w:rPr>
          <w:rFonts w:asciiTheme="minorHAnsi" w:hAnsiTheme="minorHAnsi"/>
          <w:b/>
        </w:rPr>
        <w:t>SCC</w:t>
      </w:r>
      <w:r w:rsidRPr="0039002E">
        <w:rPr>
          <w:rFonts w:asciiTheme="minorHAnsi" w:hAnsiTheme="minorHAnsi"/>
        </w:rPr>
        <w:t xml:space="preserve">, </w:t>
      </w:r>
      <w:r w:rsidRPr="0039002E">
        <w:rPr>
          <w:rFonts w:asciiTheme="minorHAnsi" w:hAnsiTheme="minorHAnsi"/>
          <w:b/>
        </w:rPr>
        <w:t>Section IV (Technical Specifications)</w:t>
      </w:r>
      <w:r w:rsidRPr="0039002E">
        <w:rPr>
          <w:rFonts w:asciiTheme="minorHAnsi" w:hAnsiTheme="minorHAns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39002E" w:rsidRDefault="00FD2651">
      <w:pPr>
        <w:ind w:left="720"/>
        <w:rPr>
          <w:rFonts w:asciiTheme="minorHAnsi" w:hAnsiTheme="minorHAnsi"/>
        </w:rPr>
      </w:pPr>
    </w:p>
    <w:p w14:paraId="6990F501" w14:textId="1F0843BA" w:rsidR="00FD2651" w:rsidRPr="0039002E" w:rsidRDefault="0043613A">
      <w:pPr>
        <w:ind w:left="720"/>
        <w:rPr>
          <w:rFonts w:asciiTheme="minorHAnsi" w:hAnsiTheme="minorHAnsi"/>
        </w:rPr>
      </w:pPr>
      <w:r w:rsidRPr="0039002E">
        <w:rPr>
          <w:rFonts w:asciiTheme="minorHAnsi" w:hAnsiTheme="minorHAnsi"/>
        </w:rPr>
        <w:t xml:space="preserve">All reasonable facilities and assistance for the inspection and testing of Goods, including access to drawings and production data, shall be provided by the </w:t>
      </w:r>
      <w:r w:rsidR="005611F6" w:rsidRPr="0039002E">
        <w:rPr>
          <w:rFonts w:asciiTheme="minorHAnsi" w:hAnsiTheme="minorHAnsi"/>
        </w:rPr>
        <w:t>Supplier</w:t>
      </w:r>
      <w:r w:rsidRPr="0039002E">
        <w:rPr>
          <w:rFonts w:asciiTheme="minorHAnsi" w:hAnsiTheme="minorHAnsi"/>
        </w:rPr>
        <w:t xml:space="preserve"> to the authorized inspectors at no charge to the Procuring Entity.</w:t>
      </w:r>
      <w:r w:rsidR="00062919" w:rsidRPr="0039002E">
        <w:rPr>
          <w:rFonts w:asciiTheme="minorHAnsi" w:hAnsiTheme="minorHAnsi"/>
        </w:rPr>
        <w:t xml:space="preserve"> </w:t>
      </w:r>
    </w:p>
    <w:p w14:paraId="791427CA" w14:textId="77777777" w:rsidR="00FD2651" w:rsidRPr="0039002E" w:rsidRDefault="00FD2651">
      <w:pPr>
        <w:rPr>
          <w:rFonts w:asciiTheme="minorHAnsi" w:hAnsiTheme="minorHAnsi"/>
          <w:sz w:val="22"/>
          <w:szCs w:val="22"/>
        </w:rPr>
      </w:pPr>
    </w:p>
    <w:p w14:paraId="154756F6" w14:textId="558FA491" w:rsidR="00FD2651" w:rsidRPr="0039002E" w:rsidRDefault="0043613A" w:rsidP="001D268B">
      <w:pPr>
        <w:pStyle w:val="Heading2"/>
        <w:numPr>
          <w:ilvl w:val="0"/>
          <w:numId w:val="11"/>
        </w:numPr>
        <w:spacing w:before="0"/>
        <w:ind w:hanging="436"/>
        <w:jc w:val="left"/>
        <w:rPr>
          <w:rFonts w:asciiTheme="minorHAnsi" w:hAnsiTheme="minorHAnsi"/>
        </w:rPr>
      </w:pPr>
      <w:bookmarkStart w:id="56" w:name="_Toc46916375"/>
      <w:r w:rsidRPr="0039002E">
        <w:rPr>
          <w:rFonts w:asciiTheme="minorHAnsi" w:hAnsiTheme="minorHAnsi"/>
        </w:rPr>
        <w:t>Warranty</w:t>
      </w:r>
      <w:bookmarkEnd w:id="56"/>
    </w:p>
    <w:p w14:paraId="6CDFE877" w14:textId="77777777" w:rsidR="00FD2651" w:rsidRPr="0039002E" w:rsidRDefault="00FD2651">
      <w:pPr>
        <w:rPr>
          <w:rFonts w:asciiTheme="minorHAnsi" w:hAnsiTheme="minorHAnsi"/>
        </w:rPr>
      </w:pPr>
    </w:p>
    <w:p w14:paraId="5937E473" w14:textId="77777777" w:rsidR="00881D1E" w:rsidRPr="0039002E" w:rsidRDefault="0043613A" w:rsidP="001D268B">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39002E">
        <w:rPr>
          <w:rFonts w:asciiTheme="minorHAnsi" w:hAnsiTheme="minorHAnsi"/>
          <w:color w:val="000000"/>
        </w:rPr>
        <w:t>In order to assure that manufacturing defects shall be corrected by the Supplier, a warranty shall be required from the Supplier as provided under Section 62.</w:t>
      </w:r>
      <w:r w:rsidRPr="0039002E">
        <w:rPr>
          <w:rFonts w:asciiTheme="minorHAnsi" w:hAnsiTheme="minorHAnsi"/>
        </w:rPr>
        <w:t>1</w:t>
      </w:r>
      <w:r w:rsidRPr="0039002E">
        <w:rPr>
          <w:rFonts w:asciiTheme="minorHAnsi" w:hAnsiTheme="minorHAnsi"/>
          <w:color w:val="000000"/>
        </w:rPr>
        <w:t xml:space="preserve"> of the 2016 revised IRR of RA No. 9184. </w:t>
      </w:r>
    </w:p>
    <w:p w14:paraId="57ED6980" w14:textId="77777777" w:rsidR="00881D1E" w:rsidRPr="0039002E" w:rsidRDefault="00881D1E" w:rsidP="00881D1E">
      <w:pPr>
        <w:pStyle w:val="ListParagraph"/>
        <w:pBdr>
          <w:top w:val="nil"/>
          <w:left w:val="nil"/>
          <w:bottom w:val="nil"/>
          <w:right w:val="nil"/>
          <w:between w:val="nil"/>
        </w:pBdr>
        <w:ind w:left="1440"/>
        <w:rPr>
          <w:rFonts w:asciiTheme="minorHAnsi" w:hAnsiTheme="minorHAnsi"/>
          <w:sz w:val="22"/>
          <w:szCs w:val="22"/>
        </w:rPr>
      </w:pPr>
    </w:p>
    <w:p w14:paraId="54202B2A" w14:textId="5043E678" w:rsidR="00FD2651" w:rsidRPr="0039002E" w:rsidRDefault="0043613A" w:rsidP="001D268B">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39002E">
        <w:rPr>
          <w:rFonts w:asciiTheme="minorHAnsi" w:hAnsiTheme="minorHAnsi"/>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39002E">
        <w:rPr>
          <w:rFonts w:asciiTheme="minorHAnsi" w:hAnsiTheme="minorHAnsi"/>
        </w:rPr>
        <w:t>pursuant to the Generic Procurement Manual</w:t>
      </w:r>
      <w:r w:rsidRPr="0039002E">
        <w:rPr>
          <w:rFonts w:asciiTheme="minorHAnsi" w:hAnsiTheme="minorHAnsi"/>
          <w:color w:val="000000"/>
        </w:rPr>
        <w:t>.</w:t>
      </w:r>
    </w:p>
    <w:p w14:paraId="7124CD3C" w14:textId="77777777" w:rsidR="00FD2651" w:rsidRPr="0039002E" w:rsidRDefault="00FD2651">
      <w:pPr>
        <w:pBdr>
          <w:top w:val="nil"/>
          <w:left w:val="nil"/>
          <w:bottom w:val="nil"/>
          <w:right w:val="nil"/>
          <w:between w:val="nil"/>
        </w:pBdr>
        <w:ind w:left="1418" w:hanging="720"/>
        <w:rPr>
          <w:rFonts w:asciiTheme="minorHAnsi" w:hAnsiTheme="minorHAnsi"/>
          <w:color w:val="000000"/>
          <w:sz w:val="22"/>
          <w:szCs w:val="22"/>
        </w:rPr>
      </w:pPr>
    </w:p>
    <w:p w14:paraId="2BE274FA" w14:textId="25B0C9F5" w:rsidR="00FD2651" w:rsidRPr="0039002E" w:rsidRDefault="0043613A" w:rsidP="001D268B">
      <w:pPr>
        <w:pStyle w:val="Heading2"/>
        <w:numPr>
          <w:ilvl w:val="0"/>
          <w:numId w:val="11"/>
        </w:numPr>
        <w:spacing w:before="0"/>
        <w:ind w:hanging="436"/>
        <w:jc w:val="left"/>
        <w:rPr>
          <w:rFonts w:asciiTheme="minorHAnsi" w:hAnsiTheme="minorHAnsi"/>
        </w:rPr>
      </w:pPr>
      <w:bookmarkStart w:id="57" w:name="_Toc46916376"/>
      <w:r w:rsidRPr="0039002E">
        <w:rPr>
          <w:rFonts w:asciiTheme="minorHAnsi" w:hAnsiTheme="minorHAnsi"/>
        </w:rPr>
        <w:t>Liability of the Supplier</w:t>
      </w:r>
      <w:bookmarkEnd w:id="57"/>
    </w:p>
    <w:p w14:paraId="29AE702A" w14:textId="77777777" w:rsidR="00FD2651" w:rsidRPr="0039002E" w:rsidRDefault="00FD2651">
      <w:pPr>
        <w:rPr>
          <w:rFonts w:asciiTheme="minorHAnsi" w:hAnsiTheme="minorHAnsi"/>
        </w:rPr>
      </w:pPr>
    </w:p>
    <w:p w14:paraId="2411D0D4"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 xml:space="preserve">The Supplier’s liability under this Contract shall be as provided by the laws of the Republic of the Philippines. </w:t>
      </w:r>
    </w:p>
    <w:p w14:paraId="5A851920"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3F21BEBC" w14:textId="77777777" w:rsidR="00FD2651" w:rsidRPr="0039002E" w:rsidRDefault="0043613A">
      <w:pPr>
        <w:ind w:left="720"/>
        <w:rPr>
          <w:rFonts w:asciiTheme="minorHAnsi" w:hAnsiTheme="minorHAnsi"/>
        </w:rPr>
        <w:sectPr w:rsidR="00FD2651" w:rsidRPr="0039002E"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r w:rsidRPr="0039002E">
        <w:rPr>
          <w:rFonts w:asciiTheme="minorHAnsi" w:hAnsiTheme="minorHAnsi"/>
        </w:rPr>
        <w:t>If the Supplier is a joint venture, all partners to the joint venture shall be jointly and severally liable to the Procuring Entity.</w:t>
      </w:r>
    </w:p>
    <w:p w14:paraId="0C9F1189" w14:textId="75804A79" w:rsidR="00FD2651" w:rsidRPr="0039002E" w:rsidRDefault="0043613A">
      <w:pPr>
        <w:pStyle w:val="Heading1"/>
        <w:spacing w:before="0" w:after="0"/>
        <w:rPr>
          <w:rFonts w:asciiTheme="minorHAnsi" w:hAnsiTheme="minorHAnsi"/>
        </w:rPr>
      </w:pPr>
      <w:bookmarkStart w:id="58" w:name="_Toc46916377"/>
      <w:r w:rsidRPr="0039002E">
        <w:rPr>
          <w:rFonts w:asciiTheme="minorHAnsi" w:hAnsiTheme="minorHAnsi"/>
        </w:rPr>
        <w:lastRenderedPageBreak/>
        <w:t>Section V. Special Conditions of Contract</w:t>
      </w:r>
      <w:bookmarkEnd w:id="58"/>
    </w:p>
    <w:p w14:paraId="4D706313" w14:textId="77777777" w:rsidR="00FD2651" w:rsidRPr="0039002E" w:rsidRDefault="00FD2651">
      <w:pPr>
        <w:rPr>
          <w:rFonts w:asciiTheme="minorHAnsi" w:hAnsiTheme="minorHAnsi"/>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39002E" w:rsidRDefault="00FD2651">
            <w:pPr>
              <w:spacing w:after="0"/>
              <w:rPr>
                <w:rFonts w:asciiTheme="minorHAnsi" w:hAnsiTheme="minorHAnsi"/>
              </w:rPr>
            </w:pPr>
          </w:p>
          <w:p w14:paraId="69135EE1" w14:textId="77777777" w:rsidR="00FD2651" w:rsidRPr="0039002E" w:rsidRDefault="0043613A">
            <w:pPr>
              <w:spacing w:after="0"/>
              <w:rPr>
                <w:rFonts w:asciiTheme="minorHAnsi" w:hAnsiTheme="minorHAnsi"/>
                <w:b/>
                <w:sz w:val="32"/>
                <w:szCs w:val="32"/>
              </w:rPr>
            </w:pPr>
            <w:bookmarkStart w:id="59" w:name="_heading=h.3l18frh" w:colFirst="0" w:colLast="0"/>
            <w:bookmarkEnd w:id="59"/>
            <w:r w:rsidRPr="0039002E">
              <w:rPr>
                <w:rFonts w:asciiTheme="minorHAnsi" w:hAnsiTheme="minorHAnsi"/>
                <w:b/>
                <w:sz w:val="32"/>
                <w:szCs w:val="32"/>
              </w:rPr>
              <w:t xml:space="preserve">Notes on the Special Conditions of Contract </w:t>
            </w:r>
          </w:p>
          <w:p w14:paraId="272BDED7" w14:textId="77777777" w:rsidR="00FD2651" w:rsidRPr="0039002E" w:rsidRDefault="00FD2651">
            <w:pPr>
              <w:spacing w:after="0"/>
              <w:rPr>
                <w:rFonts w:asciiTheme="minorHAnsi" w:hAnsiTheme="minorHAnsi"/>
              </w:rPr>
            </w:pPr>
          </w:p>
          <w:p w14:paraId="5910B6AB" w14:textId="77777777" w:rsidR="00FD2651" w:rsidRPr="0039002E" w:rsidRDefault="0043613A">
            <w:pPr>
              <w:spacing w:after="0"/>
              <w:rPr>
                <w:rFonts w:asciiTheme="minorHAnsi" w:hAnsiTheme="minorHAnsi"/>
              </w:rPr>
            </w:pPr>
            <w:r w:rsidRPr="0039002E">
              <w:rPr>
                <w:rFonts w:asciiTheme="minorHAnsi" w:hAnsiTheme="minorHAnsi"/>
              </w:rPr>
              <w:t>Similar to the BDS, the clauses in this Section are intended to assist the Procuring Entity in providing contract-specific information in relation to corresponding clauses in the GCC found in Section IV.</w:t>
            </w:r>
          </w:p>
          <w:p w14:paraId="713CB2C8" w14:textId="77777777" w:rsidR="00FD2651" w:rsidRPr="0039002E" w:rsidRDefault="00FD2651">
            <w:pPr>
              <w:spacing w:after="0"/>
              <w:rPr>
                <w:rFonts w:asciiTheme="minorHAnsi" w:hAnsiTheme="minorHAnsi"/>
              </w:rPr>
            </w:pPr>
          </w:p>
          <w:p w14:paraId="40A39BBE" w14:textId="77777777" w:rsidR="00FD2651" w:rsidRPr="0039002E" w:rsidRDefault="0043613A">
            <w:pPr>
              <w:spacing w:after="0"/>
              <w:rPr>
                <w:rFonts w:asciiTheme="minorHAnsi" w:hAnsiTheme="minorHAnsi"/>
              </w:rPr>
            </w:pPr>
            <w:r w:rsidRPr="0039002E">
              <w:rPr>
                <w:rFonts w:asciiTheme="minorHAnsi" w:hAnsiTheme="minorHAnsi"/>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39002E" w:rsidRDefault="00FD2651">
            <w:pPr>
              <w:spacing w:after="0"/>
              <w:rPr>
                <w:rFonts w:asciiTheme="minorHAnsi" w:hAnsiTheme="minorHAnsi"/>
              </w:rPr>
            </w:pPr>
          </w:p>
          <w:p w14:paraId="478E8BFF" w14:textId="77777777" w:rsidR="00FD2651" w:rsidRPr="0039002E" w:rsidRDefault="0043613A" w:rsidP="001D268B">
            <w:pPr>
              <w:numPr>
                <w:ilvl w:val="1"/>
                <w:numId w:val="8"/>
              </w:numPr>
              <w:pBdr>
                <w:top w:val="nil"/>
                <w:left w:val="nil"/>
                <w:bottom w:val="nil"/>
                <w:right w:val="nil"/>
                <w:between w:val="nil"/>
              </w:pBdr>
              <w:tabs>
                <w:tab w:val="left" w:pos="1055"/>
              </w:tabs>
              <w:spacing w:after="0"/>
              <w:ind w:left="1083"/>
              <w:rPr>
                <w:rFonts w:asciiTheme="minorHAnsi" w:hAnsiTheme="minorHAnsi"/>
              </w:rPr>
            </w:pPr>
            <w:r w:rsidRPr="0039002E">
              <w:rPr>
                <w:rFonts w:asciiTheme="minorHAnsi" w:hAnsiTheme="minorHAnsi"/>
                <w:color w:val="000000"/>
              </w:rPr>
              <w:t xml:space="preserve">Information that complements provisions of </w:t>
            </w:r>
            <w:r w:rsidRPr="0039002E">
              <w:rPr>
                <w:rFonts w:asciiTheme="minorHAnsi" w:hAnsiTheme="minorHAnsi"/>
              </w:rPr>
              <w:t>the GCC</w:t>
            </w:r>
            <w:r w:rsidRPr="0039002E">
              <w:rPr>
                <w:rFonts w:asciiTheme="minorHAnsi" w:hAnsiTheme="minorHAnsi"/>
                <w:color w:val="000000"/>
              </w:rPr>
              <w:t xml:space="preserve"> must be incorporated.</w:t>
            </w:r>
          </w:p>
          <w:p w14:paraId="429D86A2" w14:textId="77777777" w:rsidR="00FD2651" w:rsidRPr="0039002E" w:rsidRDefault="00FD2651">
            <w:pPr>
              <w:pBdr>
                <w:top w:val="nil"/>
                <w:left w:val="nil"/>
                <w:bottom w:val="nil"/>
                <w:right w:val="nil"/>
                <w:between w:val="nil"/>
              </w:pBdr>
              <w:tabs>
                <w:tab w:val="left" w:pos="1055"/>
              </w:tabs>
              <w:spacing w:after="0"/>
              <w:ind w:left="1955"/>
              <w:rPr>
                <w:rFonts w:asciiTheme="minorHAnsi" w:hAnsiTheme="minorHAnsi"/>
              </w:rPr>
            </w:pPr>
          </w:p>
          <w:p w14:paraId="3042DC41" w14:textId="77777777" w:rsidR="00FD2651" w:rsidRPr="0039002E" w:rsidRDefault="0043613A" w:rsidP="001D268B">
            <w:pPr>
              <w:numPr>
                <w:ilvl w:val="1"/>
                <w:numId w:val="8"/>
              </w:numPr>
              <w:pBdr>
                <w:top w:val="nil"/>
                <w:left w:val="nil"/>
                <w:bottom w:val="nil"/>
                <w:right w:val="nil"/>
                <w:between w:val="nil"/>
              </w:pBdr>
              <w:tabs>
                <w:tab w:val="left" w:pos="1055"/>
              </w:tabs>
              <w:spacing w:after="0"/>
              <w:ind w:left="1083"/>
              <w:rPr>
                <w:rFonts w:asciiTheme="minorHAnsi" w:hAnsiTheme="minorHAnsi"/>
              </w:rPr>
            </w:pPr>
            <w:r w:rsidRPr="0039002E">
              <w:rPr>
                <w:rFonts w:asciiTheme="minorHAnsi" w:hAnsiTheme="minorHAnsi"/>
                <w:color w:val="000000"/>
              </w:rPr>
              <w:t>Amendments and/or supplements to provisions of the GCC as necessitated by the circumstances of the specific purchase, must also be incorporated.</w:t>
            </w:r>
          </w:p>
          <w:p w14:paraId="10087691" w14:textId="77777777" w:rsidR="00FD2651" w:rsidRPr="0039002E" w:rsidRDefault="00FD2651">
            <w:pPr>
              <w:pBdr>
                <w:top w:val="nil"/>
                <w:left w:val="nil"/>
                <w:bottom w:val="nil"/>
                <w:right w:val="nil"/>
                <w:between w:val="nil"/>
              </w:pBdr>
              <w:tabs>
                <w:tab w:val="left" w:pos="1055"/>
              </w:tabs>
              <w:spacing w:after="0"/>
              <w:ind w:left="1955"/>
              <w:rPr>
                <w:rFonts w:asciiTheme="minorHAnsi" w:hAnsiTheme="minorHAnsi"/>
              </w:rPr>
            </w:pPr>
          </w:p>
          <w:p w14:paraId="2FB9610F" w14:textId="77777777" w:rsidR="00FD2651" w:rsidRPr="0039002E" w:rsidRDefault="0043613A">
            <w:pPr>
              <w:spacing w:after="0"/>
              <w:rPr>
                <w:rFonts w:asciiTheme="minorHAnsi" w:hAnsiTheme="minorHAnsi"/>
              </w:rPr>
            </w:pPr>
            <w:r w:rsidRPr="0039002E">
              <w:rPr>
                <w:rFonts w:asciiTheme="minorHAnsi" w:hAnsiTheme="minorHAnsi"/>
              </w:rPr>
              <w:t>However, no special condition which defeats or negates the general intent and purpose of the provisions of the GCC should be incorporated herein.</w:t>
            </w:r>
          </w:p>
          <w:p w14:paraId="75CD41C1" w14:textId="77777777" w:rsidR="00FD2651" w:rsidRPr="0039002E" w:rsidRDefault="00FD2651">
            <w:pPr>
              <w:spacing w:after="0"/>
              <w:rPr>
                <w:rFonts w:asciiTheme="minorHAnsi" w:hAnsiTheme="minorHAnsi"/>
              </w:rPr>
            </w:pPr>
          </w:p>
        </w:tc>
      </w:tr>
    </w:tbl>
    <w:p w14:paraId="389A98EF" w14:textId="77777777" w:rsidR="00FD2651" w:rsidRPr="0039002E" w:rsidRDefault="0043613A">
      <w:pPr>
        <w:rPr>
          <w:rFonts w:asciiTheme="minorHAnsi" w:hAnsiTheme="minorHAnsi"/>
        </w:rPr>
      </w:pPr>
      <w:r w:rsidRPr="0039002E">
        <w:rPr>
          <w:rFonts w:asciiTheme="minorHAnsi" w:hAnsiTheme="minorHAnsi"/>
        </w:rPr>
        <w:t xml:space="preserve"> </w:t>
      </w:r>
    </w:p>
    <w:p w14:paraId="1DE9E37D" w14:textId="77777777" w:rsidR="00FD2651" w:rsidRPr="0039002E" w:rsidRDefault="00FD2651">
      <w:pPr>
        <w:rPr>
          <w:rFonts w:asciiTheme="minorHAnsi" w:hAnsiTheme="minorHAnsi"/>
        </w:rPr>
        <w:sectPr w:rsidR="00FD2651" w:rsidRPr="0039002E"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39002E" w:rsidRDefault="0043613A">
      <w:pPr>
        <w:tabs>
          <w:tab w:val="left" w:pos="370"/>
        </w:tabs>
        <w:ind w:left="120"/>
        <w:jc w:val="center"/>
        <w:rPr>
          <w:rFonts w:asciiTheme="minorHAnsi" w:hAnsiTheme="minorHAnsi"/>
          <w:b/>
          <w:sz w:val="40"/>
          <w:szCs w:val="40"/>
        </w:rPr>
      </w:pPr>
      <w:bookmarkStart w:id="60" w:name="_heading=h.206ipza" w:colFirst="0" w:colLast="0"/>
      <w:bookmarkEnd w:id="60"/>
      <w:r w:rsidRPr="0039002E">
        <w:rPr>
          <w:rFonts w:asciiTheme="minorHAnsi" w:hAnsiTheme="minorHAnsi"/>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39002E"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39002E" w:rsidRDefault="0043613A">
            <w:pPr>
              <w:spacing w:after="0"/>
              <w:jc w:val="center"/>
              <w:rPr>
                <w:rFonts w:asciiTheme="minorHAnsi" w:hAnsiTheme="minorHAnsi"/>
                <w:b/>
              </w:rPr>
            </w:pPr>
            <w:r w:rsidRPr="0039002E">
              <w:rPr>
                <w:rFonts w:asciiTheme="minorHAnsi" w:hAnsiTheme="minorHAnsi"/>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39002E" w:rsidRDefault="00FD2651">
            <w:pPr>
              <w:spacing w:after="0"/>
              <w:rPr>
                <w:rFonts w:asciiTheme="minorHAnsi" w:hAnsiTheme="minorHAnsi"/>
                <w:b/>
              </w:rPr>
            </w:pPr>
          </w:p>
        </w:tc>
      </w:tr>
      <w:tr w:rsidR="00FD2651" w:rsidRPr="0039002E"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36661EC3" w:rsidR="00FD2651" w:rsidRPr="0039002E" w:rsidRDefault="0033710C">
            <w:pPr>
              <w:spacing w:after="0"/>
              <w:jc w:val="center"/>
              <w:rPr>
                <w:rFonts w:asciiTheme="minorHAnsi" w:hAnsiTheme="minorHAnsi"/>
              </w:rPr>
            </w:pPr>
            <w:r w:rsidRPr="0039002E">
              <w:rPr>
                <w:rFonts w:asciiTheme="minorHAnsi" w:hAnsiTheme="minorHAnsi"/>
              </w:rPr>
              <w:t>1</w:t>
            </w:r>
          </w:p>
        </w:tc>
        <w:tc>
          <w:tcPr>
            <w:tcW w:w="4329" w:type="pct"/>
            <w:tcBorders>
              <w:top w:val="nil"/>
              <w:left w:val="single" w:sz="4" w:space="0" w:color="000000"/>
              <w:bottom w:val="nil"/>
              <w:right w:val="single" w:sz="4" w:space="0" w:color="000000"/>
            </w:tcBorders>
          </w:tcPr>
          <w:p w14:paraId="6DDD73A1" w14:textId="77777777" w:rsidR="00FD2651" w:rsidRPr="0039002E" w:rsidRDefault="0043613A">
            <w:pPr>
              <w:spacing w:after="0"/>
              <w:rPr>
                <w:rFonts w:asciiTheme="minorHAnsi" w:hAnsiTheme="minorHAnsi"/>
                <w:b/>
              </w:rPr>
            </w:pPr>
            <w:r w:rsidRPr="0039002E">
              <w:rPr>
                <w:rFonts w:asciiTheme="minorHAnsi" w:hAnsiTheme="minorHAnsi"/>
                <w:b/>
              </w:rPr>
              <w:t>Delivery and Documents –</w:t>
            </w:r>
          </w:p>
          <w:p w14:paraId="63A9D269" w14:textId="77777777" w:rsidR="00FD2651" w:rsidRPr="0039002E" w:rsidRDefault="00FD2651">
            <w:pPr>
              <w:spacing w:after="0"/>
              <w:rPr>
                <w:rFonts w:asciiTheme="minorHAnsi" w:hAnsiTheme="minorHAnsi"/>
                <w:b/>
              </w:rPr>
            </w:pPr>
          </w:p>
        </w:tc>
      </w:tr>
      <w:tr w:rsidR="00FD2651" w:rsidRPr="0039002E"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E017A5E" w14:textId="77777777" w:rsidR="00FD2651" w:rsidRPr="0039002E" w:rsidRDefault="0043613A">
            <w:pPr>
              <w:spacing w:after="0"/>
              <w:rPr>
                <w:rFonts w:asciiTheme="minorHAnsi" w:hAnsiTheme="minorHAnsi"/>
              </w:rPr>
            </w:pPr>
            <w:r w:rsidRPr="0039002E">
              <w:rPr>
                <w:rFonts w:asciiTheme="minorHAnsi" w:hAnsiTheme="minorHAnsi"/>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39002E" w:rsidRDefault="00FD2651">
            <w:pPr>
              <w:spacing w:after="0"/>
              <w:rPr>
                <w:rFonts w:asciiTheme="minorHAnsi" w:hAnsiTheme="minorHAnsi"/>
              </w:rPr>
            </w:pPr>
          </w:p>
        </w:tc>
      </w:tr>
      <w:tr w:rsidR="00FD2651" w:rsidRPr="0039002E"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15DFA072" w14:textId="77777777" w:rsidR="00FD2651" w:rsidRPr="0039002E" w:rsidRDefault="00FD2651">
            <w:pPr>
              <w:spacing w:after="0"/>
              <w:rPr>
                <w:rFonts w:asciiTheme="minorHAnsi" w:hAnsiTheme="minorHAnsi"/>
                <w:i/>
              </w:rPr>
            </w:pPr>
          </w:p>
          <w:p w14:paraId="3F1AF541" w14:textId="0186F613" w:rsidR="00FD2651" w:rsidRPr="0039002E" w:rsidRDefault="0043613A">
            <w:pPr>
              <w:spacing w:after="0"/>
              <w:rPr>
                <w:rFonts w:asciiTheme="minorHAnsi" w:hAnsiTheme="minorHAnsi"/>
              </w:rPr>
            </w:pPr>
            <w:r w:rsidRPr="0039002E">
              <w:rPr>
                <w:rFonts w:asciiTheme="minorHAnsi" w:hAnsiTheme="minorHAnsi"/>
                <w:i/>
              </w:rPr>
              <w:t>[For Goods supplied from within the Philippines, state:</w:t>
            </w:r>
            <w:r w:rsidRPr="0039002E">
              <w:rPr>
                <w:rFonts w:asciiTheme="minorHAnsi" w:hAnsiTheme="minorHAnsi"/>
              </w:rPr>
              <w:t>] “The delivery terms applicable to this Contract are delivered</w:t>
            </w:r>
            <w:r w:rsidR="00331E99" w:rsidRPr="0039002E">
              <w:rPr>
                <w:rFonts w:asciiTheme="minorHAnsi" w:hAnsiTheme="minorHAnsi"/>
              </w:rPr>
              <w:t xml:space="preserve"> in Cotabato City</w:t>
            </w:r>
            <w:r w:rsidRPr="0039002E">
              <w:rPr>
                <w:rFonts w:asciiTheme="minorHAnsi" w:hAnsiTheme="minorHAnsi"/>
                <w:i/>
              </w:rPr>
              <w:t>.</w:t>
            </w:r>
            <w:r w:rsidRPr="0039002E">
              <w:rPr>
                <w:rFonts w:asciiTheme="minorHAnsi" w:hAnsiTheme="minorHAnsi"/>
              </w:rPr>
              <w:t xml:space="preserve">  Risk and title will pass from the Supplier to the Procuring Entity upon receipt and final acceptance of the Goods at their final destination.”</w:t>
            </w:r>
          </w:p>
          <w:p w14:paraId="083F8F2A" w14:textId="77777777" w:rsidR="00FD2651" w:rsidRPr="0039002E" w:rsidRDefault="00FD2651">
            <w:pPr>
              <w:spacing w:after="0"/>
              <w:rPr>
                <w:rFonts w:asciiTheme="minorHAnsi" w:hAnsiTheme="minorHAnsi"/>
                <w:i/>
              </w:rPr>
            </w:pPr>
          </w:p>
        </w:tc>
      </w:tr>
      <w:tr w:rsidR="00FD2651" w:rsidRPr="0039002E"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D2AFCB9" w14:textId="77777777" w:rsidR="00FD2651" w:rsidRPr="0039002E" w:rsidRDefault="0043613A">
            <w:pPr>
              <w:spacing w:after="0"/>
              <w:rPr>
                <w:rFonts w:asciiTheme="minorHAnsi" w:hAnsiTheme="minorHAnsi"/>
              </w:rPr>
            </w:pPr>
            <w:r w:rsidRPr="0039002E">
              <w:rPr>
                <w:rFonts w:asciiTheme="minorHAnsi" w:hAnsiTheme="minorHAnsi"/>
              </w:rPr>
              <w:t xml:space="preserve">Delivery of the Goods shall be made by the Supplier in accordance with the terms specified in Section VI (Schedule of Requirements).  </w:t>
            </w:r>
          </w:p>
        </w:tc>
      </w:tr>
      <w:tr w:rsidR="00FD2651" w:rsidRPr="0039002E"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186C" w14:textId="77777777" w:rsidR="00FD2651" w:rsidRPr="0039002E" w:rsidRDefault="0043613A">
            <w:pPr>
              <w:spacing w:after="0"/>
              <w:rPr>
                <w:rFonts w:asciiTheme="minorHAnsi" w:hAnsiTheme="minorHAnsi"/>
                <w:i/>
              </w:rPr>
            </w:pPr>
            <w:r w:rsidRPr="0039002E">
              <w:rPr>
                <w:rFonts w:asciiTheme="minorHAnsi" w:hAnsiTheme="minorHAnsi"/>
              </w:rPr>
              <w:t xml:space="preserve">For purposes of this Clause the Procuring Entity’s Representative at the Project Site is </w:t>
            </w:r>
            <w:r w:rsidRPr="0039002E">
              <w:rPr>
                <w:rFonts w:asciiTheme="minorHAnsi" w:hAnsiTheme="minorHAnsi"/>
                <w:i/>
              </w:rPr>
              <w:t>[indicate name(s)].</w:t>
            </w:r>
          </w:p>
          <w:p w14:paraId="199BB876" w14:textId="77777777" w:rsidR="00FD2651" w:rsidRPr="0039002E" w:rsidRDefault="00FD2651">
            <w:pPr>
              <w:spacing w:after="0"/>
              <w:rPr>
                <w:rFonts w:asciiTheme="minorHAnsi" w:hAnsiTheme="minorHAnsi"/>
              </w:rPr>
            </w:pPr>
          </w:p>
        </w:tc>
      </w:tr>
      <w:tr w:rsidR="00FD2651" w:rsidRPr="0039002E"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06FD1A8" w14:textId="77777777" w:rsidR="00FD2651" w:rsidRPr="0039002E" w:rsidRDefault="0043613A">
            <w:pPr>
              <w:spacing w:after="0"/>
              <w:rPr>
                <w:rFonts w:asciiTheme="minorHAnsi" w:hAnsiTheme="minorHAnsi"/>
                <w:b/>
              </w:rPr>
            </w:pPr>
            <w:r w:rsidRPr="0039002E">
              <w:rPr>
                <w:rFonts w:asciiTheme="minorHAnsi" w:hAnsiTheme="minorHAnsi"/>
                <w:b/>
              </w:rPr>
              <w:t>Incidental Services –</w:t>
            </w:r>
          </w:p>
          <w:p w14:paraId="2CCAD4C7" w14:textId="77777777" w:rsidR="00FD2651" w:rsidRPr="0039002E" w:rsidRDefault="00FD2651">
            <w:pPr>
              <w:spacing w:after="0"/>
              <w:rPr>
                <w:rFonts w:asciiTheme="minorHAnsi" w:hAnsiTheme="minorHAnsi"/>
                <w:b/>
              </w:rPr>
            </w:pPr>
          </w:p>
        </w:tc>
      </w:tr>
      <w:tr w:rsidR="00FD2651" w:rsidRPr="0039002E"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0C132F5" w14:textId="77777777" w:rsidR="00FD2651" w:rsidRPr="0039002E" w:rsidRDefault="0043613A">
            <w:pPr>
              <w:spacing w:after="0"/>
              <w:rPr>
                <w:rFonts w:asciiTheme="minorHAnsi" w:hAnsiTheme="minorHAnsi"/>
              </w:rPr>
            </w:pPr>
            <w:r w:rsidRPr="0039002E">
              <w:rPr>
                <w:rFonts w:asciiTheme="minorHAnsi" w:hAnsiTheme="minorHAnsi"/>
              </w:rPr>
              <w:t>The Supplier is required to provide all of the following services, including additional services, if any, specified in Section VI. Schedule of Requirements:</w:t>
            </w:r>
          </w:p>
        </w:tc>
      </w:tr>
      <w:tr w:rsidR="00FD2651" w:rsidRPr="0039002E"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589A2967" w14:textId="77777777" w:rsidR="00FD2651" w:rsidRPr="0039002E" w:rsidRDefault="0043613A">
            <w:pPr>
              <w:spacing w:after="0"/>
              <w:rPr>
                <w:rFonts w:asciiTheme="minorHAnsi" w:hAnsiTheme="minorHAnsi"/>
                <w:i/>
              </w:rPr>
            </w:pPr>
            <w:r w:rsidRPr="0039002E">
              <w:rPr>
                <w:rFonts w:asciiTheme="minorHAnsi" w:hAnsiTheme="minorHAnsi"/>
                <w:i/>
              </w:rPr>
              <w:t>Select appropriate requirements and delete the rest.</w:t>
            </w:r>
          </w:p>
          <w:p w14:paraId="2D333B39" w14:textId="77777777" w:rsidR="00FD2651" w:rsidRPr="0039002E" w:rsidRDefault="00FD2651">
            <w:pPr>
              <w:spacing w:after="0"/>
              <w:rPr>
                <w:rFonts w:asciiTheme="minorHAnsi" w:hAnsiTheme="minorHAnsi"/>
                <w:i/>
              </w:rPr>
            </w:pPr>
          </w:p>
        </w:tc>
      </w:tr>
      <w:tr w:rsidR="00FD2651" w:rsidRPr="0039002E"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748E5F8"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performance or supervision of on-site assembly and/or start-up of the supplied Goods;</w:t>
            </w:r>
          </w:p>
        </w:tc>
      </w:tr>
      <w:tr w:rsidR="00FD2651" w:rsidRPr="0039002E"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6FE714D"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furnishing of tools required for assembly and/or maintenance of the supplied Goods;</w:t>
            </w:r>
          </w:p>
        </w:tc>
      </w:tr>
      <w:tr w:rsidR="00FD2651" w:rsidRPr="0039002E"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61EF5F1"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furnishing of a detailed operations and maintenance manual for each appropriate unit of the supplied Goods;</w:t>
            </w:r>
          </w:p>
        </w:tc>
      </w:tr>
      <w:tr w:rsidR="00FD2651" w:rsidRPr="0039002E"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39002E" w:rsidRDefault="00FD2651">
            <w:pPr>
              <w:spacing w:after="0"/>
              <w:ind w:left="1071" w:hanging="540"/>
              <w:rPr>
                <w:rFonts w:asciiTheme="minorHAnsi" w:hAnsiTheme="minorHAnsi"/>
              </w:rPr>
            </w:pPr>
          </w:p>
        </w:tc>
      </w:tr>
      <w:tr w:rsidR="00FD2651" w:rsidRPr="0039002E"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training of the Procuring Entity’s personnel, at the Supplier’s plant and/or on-site, in assembly, start-up, operation, maintenance, and/or repair of the supplied Goods.</w:t>
            </w:r>
          </w:p>
        </w:tc>
      </w:tr>
      <w:tr w:rsidR="00FD2651" w:rsidRPr="0039002E"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39002E" w:rsidRDefault="00FD2651">
            <w:pPr>
              <w:jc w:val="center"/>
              <w:rPr>
                <w:rFonts w:asciiTheme="minorHAnsi" w:hAnsiTheme="minorHAnsi"/>
              </w:rPr>
            </w:pPr>
          </w:p>
        </w:tc>
        <w:tc>
          <w:tcPr>
            <w:tcW w:w="4329" w:type="pct"/>
            <w:tcBorders>
              <w:top w:val="nil"/>
              <w:left w:val="single" w:sz="4" w:space="0" w:color="000000"/>
              <w:bottom w:val="nil"/>
              <w:right w:val="single" w:sz="4" w:space="0" w:color="000000"/>
            </w:tcBorders>
          </w:tcPr>
          <w:p w14:paraId="71650719" w14:textId="77777777" w:rsidR="00FD2651" w:rsidRPr="0039002E" w:rsidRDefault="0043613A" w:rsidP="001D268B">
            <w:pPr>
              <w:numPr>
                <w:ilvl w:val="0"/>
                <w:numId w:val="12"/>
              </w:numPr>
              <w:ind w:left="1071" w:hanging="540"/>
              <w:rPr>
                <w:rFonts w:asciiTheme="minorHAnsi" w:hAnsiTheme="minorHAnsi"/>
              </w:rPr>
            </w:pPr>
            <w:r w:rsidRPr="0039002E">
              <w:rPr>
                <w:rFonts w:asciiTheme="minorHAnsi" w:hAnsiTheme="minorHAnsi"/>
                <w:i/>
              </w:rPr>
              <w:t>[Specify additional incidental service requirements, as needed.]</w:t>
            </w:r>
          </w:p>
        </w:tc>
      </w:tr>
      <w:tr w:rsidR="00FD2651" w:rsidRPr="0039002E"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98314CD" w14:textId="77777777" w:rsidR="00FD2651" w:rsidRPr="0039002E" w:rsidRDefault="0043613A">
            <w:pPr>
              <w:spacing w:after="0"/>
              <w:rPr>
                <w:rFonts w:asciiTheme="minorHAnsi" w:hAnsiTheme="minorHAnsi"/>
              </w:rPr>
            </w:pPr>
            <w:r w:rsidRPr="0039002E">
              <w:rPr>
                <w:rFonts w:asciiTheme="minorHAnsi" w:hAnsiTheme="minorHAnsi"/>
              </w:rPr>
              <w:t>The Contract price for the Goods shall include the prices charged by the Supplier for incidental services and shall not exceed the prevailing rates charged to other parties by the Supplier for similar services.</w:t>
            </w:r>
          </w:p>
        </w:tc>
      </w:tr>
      <w:tr w:rsidR="00FD2651" w:rsidRPr="0039002E"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A06B4C" w14:textId="77777777" w:rsidR="00FD2651" w:rsidRPr="0039002E" w:rsidRDefault="00FD2651">
            <w:pPr>
              <w:spacing w:after="0"/>
              <w:rPr>
                <w:rFonts w:asciiTheme="minorHAnsi" w:hAnsiTheme="minorHAnsi"/>
                <w:b/>
              </w:rPr>
            </w:pPr>
          </w:p>
          <w:p w14:paraId="6E412FED" w14:textId="77777777" w:rsidR="00FD2651" w:rsidRPr="0039002E" w:rsidRDefault="0043613A">
            <w:pPr>
              <w:spacing w:after="0"/>
              <w:rPr>
                <w:rFonts w:asciiTheme="minorHAnsi" w:hAnsiTheme="minorHAnsi"/>
                <w:b/>
              </w:rPr>
            </w:pPr>
            <w:r w:rsidRPr="0039002E">
              <w:rPr>
                <w:rFonts w:asciiTheme="minorHAnsi" w:hAnsiTheme="minorHAnsi"/>
                <w:b/>
              </w:rPr>
              <w:t>Spare Parts –</w:t>
            </w:r>
          </w:p>
          <w:p w14:paraId="55D897D3" w14:textId="77777777" w:rsidR="00FD2651" w:rsidRPr="0039002E" w:rsidRDefault="00FD2651">
            <w:pPr>
              <w:spacing w:after="0"/>
              <w:rPr>
                <w:rFonts w:asciiTheme="minorHAnsi" w:hAnsiTheme="minorHAnsi"/>
                <w:b/>
              </w:rPr>
            </w:pPr>
          </w:p>
        </w:tc>
      </w:tr>
      <w:tr w:rsidR="00FD2651" w:rsidRPr="0039002E"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DB65D73" w14:textId="77777777" w:rsidR="00FD2651" w:rsidRPr="0039002E" w:rsidRDefault="0043613A">
            <w:pPr>
              <w:spacing w:after="0"/>
              <w:rPr>
                <w:rFonts w:asciiTheme="minorHAnsi" w:hAnsiTheme="minorHAnsi"/>
              </w:rPr>
            </w:pPr>
            <w:r w:rsidRPr="0039002E">
              <w:rPr>
                <w:rFonts w:asciiTheme="minorHAnsi" w:hAnsiTheme="minorHAnsi"/>
              </w:rPr>
              <w:t>The Supplier is required to provide all of the following materials, notifications, and information pertaining to spare parts manufactured or distributed by the Supplier:</w:t>
            </w:r>
          </w:p>
          <w:p w14:paraId="582C134A" w14:textId="77777777" w:rsidR="00FD2651" w:rsidRPr="0039002E" w:rsidRDefault="00FD2651">
            <w:pPr>
              <w:spacing w:after="0"/>
              <w:rPr>
                <w:rFonts w:asciiTheme="minorHAnsi" w:hAnsiTheme="minorHAnsi"/>
              </w:rPr>
            </w:pPr>
          </w:p>
        </w:tc>
      </w:tr>
      <w:tr w:rsidR="00FD2651" w:rsidRPr="0039002E"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244B1704" w14:textId="77777777" w:rsidR="00FD2651" w:rsidRPr="0039002E" w:rsidRDefault="0043613A">
            <w:pPr>
              <w:spacing w:after="0"/>
              <w:rPr>
                <w:rFonts w:asciiTheme="minorHAnsi" w:hAnsiTheme="minorHAnsi"/>
                <w:i/>
              </w:rPr>
            </w:pPr>
            <w:r w:rsidRPr="0039002E">
              <w:rPr>
                <w:rFonts w:asciiTheme="minorHAnsi" w:hAnsiTheme="minorHAnsi"/>
                <w:i/>
              </w:rPr>
              <w:t>Select appropriate requirements and delete the rest.</w:t>
            </w:r>
          </w:p>
          <w:p w14:paraId="6FBEAC92" w14:textId="77777777" w:rsidR="00FD2651" w:rsidRPr="0039002E" w:rsidRDefault="00FD2651">
            <w:pPr>
              <w:spacing w:after="0"/>
              <w:rPr>
                <w:rFonts w:asciiTheme="minorHAnsi" w:hAnsiTheme="minorHAnsi"/>
                <w:i/>
              </w:rPr>
            </w:pPr>
          </w:p>
        </w:tc>
      </w:tr>
      <w:tr w:rsidR="00FD2651" w:rsidRPr="0039002E"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5BDDFD2" w14:textId="77777777" w:rsidR="00FD2651" w:rsidRPr="0039002E" w:rsidRDefault="0043613A" w:rsidP="001D268B">
            <w:pPr>
              <w:numPr>
                <w:ilvl w:val="4"/>
                <w:numId w:val="24"/>
              </w:numPr>
              <w:spacing w:after="0"/>
              <w:ind w:left="551" w:hanging="283"/>
              <w:rPr>
                <w:rFonts w:asciiTheme="minorHAnsi" w:hAnsiTheme="minorHAnsi"/>
              </w:rPr>
            </w:pPr>
            <w:r w:rsidRPr="0039002E">
              <w:rPr>
                <w:rFonts w:asciiTheme="minorHAnsi" w:hAnsiTheme="minorHAnsi"/>
              </w:rPr>
              <w:t>such spare parts as the Procuring Entity may elect to purchase from the Supplier, provided that this election shall not relieve the Supplier of any warranty obligations under this Contract; and</w:t>
            </w:r>
          </w:p>
          <w:p w14:paraId="70405E6B" w14:textId="77777777" w:rsidR="00FD2651" w:rsidRPr="0039002E" w:rsidRDefault="00FD2651">
            <w:pPr>
              <w:spacing w:after="0"/>
              <w:rPr>
                <w:rFonts w:asciiTheme="minorHAnsi" w:hAnsiTheme="minorHAnsi"/>
              </w:rPr>
            </w:pPr>
          </w:p>
        </w:tc>
      </w:tr>
      <w:tr w:rsidR="00FD2651" w:rsidRPr="0039002E"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9204635" w14:textId="77777777" w:rsidR="00FD2651" w:rsidRPr="0039002E" w:rsidRDefault="0043613A" w:rsidP="001D268B">
            <w:pPr>
              <w:numPr>
                <w:ilvl w:val="4"/>
                <w:numId w:val="24"/>
              </w:numPr>
              <w:spacing w:after="0"/>
              <w:ind w:left="551" w:hanging="283"/>
              <w:rPr>
                <w:rFonts w:asciiTheme="minorHAnsi" w:hAnsiTheme="minorHAnsi"/>
              </w:rPr>
            </w:pPr>
            <w:r w:rsidRPr="0039002E">
              <w:rPr>
                <w:rFonts w:asciiTheme="minorHAnsi" w:hAnsiTheme="minorHAnsi"/>
              </w:rPr>
              <w:t>in the event of termination of production of the spare parts:</w:t>
            </w:r>
          </w:p>
          <w:p w14:paraId="06321B0D" w14:textId="77777777" w:rsidR="00FD2651" w:rsidRPr="0039002E" w:rsidRDefault="00FD2651">
            <w:pPr>
              <w:spacing w:after="0"/>
              <w:ind w:left="551"/>
              <w:rPr>
                <w:rFonts w:asciiTheme="minorHAnsi" w:hAnsiTheme="minorHAnsi"/>
              </w:rPr>
            </w:pPr>
          </w:p>
        </w:tc>
      </w:tr>
      <w:tr w:rsidR="00FD2651" w:rsidRPr="0039002E"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60177C3" w14:textId="77777777" w:rsidR="00FD2651" w:rsidRPr="0039002E" w:rsidRDefault="0043613A" w:rsidP="001D268B">
            <w:pPr>
              <w:numPr>
                <w:ilvl w:val="0"/>
                <w:numId w:val="13"/>
              </w:numPr>
              <w:spacing w:after="0"/>
              <w:ind w:left="1118" w:hanging="425"/>
              <w:rPr>
                <w:rFonts w:asciiTheme="minorHAnsi" w:hAnsiTheme="minorHAnsi"/>
              </w:rPr>
            </w:pPr>
            <w:r w:rsidRPr="0039002E">
              <w:rPr>
                <w:rFonts w:asciiTheme="minorHAnsi" w:hAnsiTheme="minorHAnsi"/>
              </w:rPr>
              <w:t>advance notification to the Procuring Entity of the pending termination, in sufficient time to permit the Procuring Entity to procure needed requirements; and</w:t>
            </w:r>
          </w:p>
          <w:p w14:paraId="715C3852" w14:textId="77777777" w:rsidR="00FD2651" w:rsidRPr="0039002E" w:rsidRDefault="00FD2651">
            <w:pPr>
              <w:spacing w:after="0"/>
              <w:rPr>
                <w:rFonts w:asciiTheme="minorHAnsi" w:hAnsiTheme="minorHAnsi"/>
              </w:rPr>
            </w:pPr>
          </w:p>
        </w:tc>
      </w:tr>
      <w:tr w:rsidR="00FD2651" w:rsidRPr="0039002E"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224628" w14:textId="77777777" w:rsidR="00FD2651" w:rsidRPr="0039002E" w:rsidRDefault="0043613A" w:rsidP="001D268B">
            <w:pPr>
              <w:numPr>
                <w:ilvl w:val="0"/>
                <w:numId w:val="13"/>
              </w:numPr>
              <w:spacing w:after="0"/>
              <w:ind w:left="1118" w:hanging="425"/>
              <w:rPr>
                <w:rFonts w:asciiTheme="minorHAnsi" w:hAnsiTheme="minorHAnsi"/>
              </w:rPr>
            </w:pPr>
            <w:r w:rsidRPr="0039002E">
              <w:rPr>
                <w:rFonts w:asciiTheme="minorHAnsi" w:hAnsiTheme="minorHAnsi"/>
              </w:rPr>
              <w:t>following such termination, furnishing at no cost to the Procuring Entity, the blueprints, drawings, and specifications of the spare parts, if requested.</w:t>
            </w:r>
          </w:p>
          <w:p w14:paraId="39EA415A" w14:textId="77777777" w:rsidR="00FD2651" w:rsidRPr="0039002E" w:rsidRDefault="00FD2651">
            <w:pPr>
              <w:spacing w:after="0"/>
              <w:rPr>
                <w:rFonts w:asciiTheme="minorHAnsi" w:hAnsiTheme="minorHAnsi"/>
              </w:rPr>
            </w:pPr>
          </w:p>
        </w:tc>
      </w:tr>
      <w:tr w:rsidR="00FD2651" w:rsidRPr="0039002E"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60ED606" w14:textId="77777777" w:rsidR="00FD2651" w:rsidRPr="0039002E" w:rsidRDefault="0043613A">
            <w:pPr>
              <w:spacing w:after="0"/>
              <w:rPr>
                <w:rFonts w:asciiTheme="minorHAnsi" w:hAnsiTheme="minorHAnsi"/>
              </w:rPr>
            </w:pPr>
            <w:r w:rsidRPr="0039002E">
              <w:rPr>
                <w:rFonts w:asciiTheme="minorHAnsi" w:hAnsiTheme="minorHAnsi"/>
              </w:rPr>
              <w:t xml:space="preserve">The spare parts and other components required are listed in </w:t>
            </w:r>
            <w:r w:rsidRPr="0039002E">
              <w:rPr>
                <w:rFonts w:asciiTheme="minorHAnsi" w:hAnsiTheme="minorHAnsi"/>
                <w:b/>
              </w:rPr>
              <w:t>Section VI (Schedule of Requirements)</w:t>
            </w:r>
            <w:r w:rsidRPr="0039002E">
              <w:rPr>
                <w:rFonts w:asciiTheme="minorHAnsi" w:hAnsiTheme="minorHAnsi"/>
              </w:rPr>
              <w:t xml:space="preserve"> and the cost thereof are included in the contract price.</w:t>
            </w:r>
          </w:p>
          <w:p w14:paraId="52355D46" w14:textId="77777777" w:rsidR="00FD2651" w:rsidRPr="0039002E" w:rsidRDefault="00FD2651">
            <w:pPr>
              <w:spacing w:after="0"/>
              <w:rPr>
                <w:rFonts w:asciiTheme="minorHAnsi" w:hAnsiTheme="minorHAnsi"/>
              </w:rPr>
            </w:pPr>
          </w:p>
        </w:tc>
      </w:tr>
      <w:tr w:rsidR="00FD2651" w:rsidRPr="0039002E"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486B117" w14:textId="77777777" w:rsidR="00FD2651" w:rsidRPr="0039002E" w:rsidRDefault="0043613A">
            <w:pPr>
              <w:spacing w:after="0"/>
              <w:rPr>
                <w:rFonts w:asciiTheme="minorHAnsi" w:hAnsiTheme="minorHAnsi"/>
              </w:rPr>
            </w:pPr>
            <w:r w:rsidRPr="0039002E">
              <w:rPr>
                <w:rFonts w:asciiTheme="minorHAnsi" w:hAnsiTheme="minorHAnsi"/>
              </w:rPr>
              <w:t>The Supplier shall carry sufficient inventories to assure ex-stock supply of consumable spare parts or components for the Goods for a period of [</w:t>
            </w:r>
            <w:r w:rsidRPr="0039002E">
              <w:rPr>
                <w:rFonts w:asciiTheme="minorHAnsi" w:hAnsiTheme="minorHAnsi"/>
                <w:i/>
              </w:rPr>
              <w:t>indicate here the time period specified. If not used indicate a time period of three times the warranty period</w:t>
            </w:r>
            <w:r w:rsidRPr="0039002E">
              <w:rPr>
                <w:rFonts w:asciiTheme="minorHAnsi" w:hAnsiTheme="minorHAnsi"/>
              </w:rPr>
              <w:t xml:space="preserve">].  </w:t>
            </w:r>
          </w:p>
          <w:p w14:paraId="2E448F88" w14:textId="77777777" w:rsidR="00FD2651" w:rsidRPr="0039002E" w:rsidRDefault="00FD2651">
            <w:pPr>
              <w:spacing w:after="0"/>
              <w:rPr>
                <w:rFonts w:asciiTheme="minorHAnsi" w:hAnsiTheme="minorHAnsi"/>
              </w:rPr>
            </w:pPr>
          </w:p>
        </w:tc>
      </w:tr>
      <w:tr w:rsidR="00FD2651" w:rsidRPr="0039002E"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F4DF6B" w14:textId="77777777" w:rsidR="00FD2651" w:rsidRPr="0039002E" w:rsidRDefault="0043613A">
            <w:pPr>
              <w:spacing w:after="0"/>
              <w:rPr>
                <w:rFonts w:asciiTheme="minorHAnsi" w:hAnsiTheme="minorHAnsi"/>
              </w:rPr>
            </w:pPr>
            <w:r w:rsidRPr="0039002E">
              <w:rPr>
                <w:rFonts w:asciiTheme="minorHAnsi" w:hAnsiTheme="minorHAnsi"/>
              </w:rPr>
              <w:t>Spare parts or components shall be supplied as promptly as possible, but in any case, within [</w:t>
            </w:r>
            <w:r w:rsidRPr="0039002E">
              <w:rPr>
                <w:rFonts w:asciiTheme="minorHAnsi" w:hAnsiTheme="minorHAnsi"/>
                <w:i/>
              </w:rPr>
              <w:t>insert appropriate time period</w:t>
            </w:r>
            <w:r w:rsidRPr="0039002E">
              <w:rPr>
                <w:rFonts w:asciiTheme="minorHAnsi" w:hAnsiTheme="minorHAnsi"/>
              </w:rPr>
              <w:t>] months of placing the order.</w:t>
            </w:r>
          </w:p>
        </w:tc>
      </w:tr>
      <w:tr w:rsidR="00FD2651" w:rsidRPr="0039002E"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39002E" w:rsidRDefault="00FD2651" w:rsidP="00B3091B">
            <w:pPr>
              <w:rPr>
                <w:rFonts w:asciiTheme="minorHAnsi" w:hAnsiTheme="minorHAnsi"/>
                <w:b/>
              </w:rPr>
            </w:pPr>
          </w:p>
        </w:tc>
      </w:tr>
      <w:tr w:rsidR="00FD2651" w:rsidRPr="0039002E"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39002E" w:rsidRDefault="00B3091B" w:rsidP="00B3091B">
            <w:pPr>
              <w:spacing w:after="0"/>
              <w:rPr>
                <w:rFonts w:asciiTheme="minorHAnsi" w:hAnsiTheme="minorHAnsi"/>
                <w:b/>
              </w:rPr>
            </w:pPr>
            <w:r w:rsidRPr="0039002E">
              <w:rPr>
                <w:rFonts w:asciiTheme="minorHAnsi" w:hAnsiTheme="minorHAnsi"/>
                <w:b/>
              </w:rPr>
              <w:t>Packaging –</w:t>
            </w:r>
          </w:p>
          <w:p w14:paraId="25436D73" w14:textId="77777777" w:rsidR="00B3091B" w:rsidRPr="0039002E" w:rsidRDefault="00B3091B">
            <w:pPr>
              <w:spacing w:after="0"/>
              <w:rPr>
                <w:rFonts w:asciiTheme="minorHAnsi" w:hAnsiTheme="minorHAnsi"/>
              </w:rPr>
            </w:pPr>
          </w:p>
          <w:p w14:paraId="6700BCA0" w14:textId="3976FFE3" w:rsidR="00FD2651" w:rsidRPr="0039002E" w:rsidRDefault="0043613A">
            <w:pPr>
              <w:spacing w:after="0"/>
              <w:rPr>
                <w:rFonts w:asciiTheme="minorHAnsi" w:hAnsiTheme="minorHAnsi"/>
              </w:rPr>
            </w:pPr>
            <w:r w:rsidRPr="0039002E">
              <w:rPr>
                <w:rFonts w:asciiTheme="minorHAnsi" w:hAnsiTheme="minorHAnsi"/>
              </w:rP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w:t>
            </w:r>
            <w:r w:rsidRPr="0039002E">
              <w:rPr>
                <w:rFonts w:asciiTheme="minorHAnsi" w:hAnsiTheme="minorHAnsi"/>
              </w:rPr>
              <w:lastRenderedPageBreak/>
              <w:t>destination and the absence of heavy handling facilities at all points in transit.</w:t>
            </w:r>
          </w:p>
          <w:p w14:paraId="22513386" w14:textId="77777777" w:rsidR="00FD2651" w:rsidRPr="0039002E" w:rsidRDefault="00FD2651">
            <w:pPr>
              <w:spacing w:after="0"/>
              <w:rPr>
                <w:rFonts w:asciiTheme="minorHAnsi" w:hAnsiTheme="minorHAnsi"/>
              </w:rPr>
            </w:pPr>
          </w:p>
        </w:tc>
      </w:tr>
      <w:tr w:rsidR="00FD2651" w:rsidRPr="0039002E"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9859" w14:textId="77777777" w:rsidR="00FD2651" w:rsidRPr="0039002E" w:rsidRDefault="0043613A">
            <w:pPr>
              <w:spacing w:after="0"/>
              <w:rPr>
                <w:rFonts w:asciiTheme="minorHAnsi" w:hAnsiTheme="minorHAnsi"/>
              </w:rPr>
            </w:pPr>
            <w:r w:rsidRPr="0039002E">
              <w:rPr>
                <w:rFonts w:asciiTheme="minorHAnsi" w:hAnsiTheme="minorHAnsi"/>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39002E" w:rsidRDefault="00FD2651">
            <w:pPr>
              <w:spacing w:after="0"/>
              <w:rPr>
                <w:rFonts w:asciiTheme="minorHAnsi" w:hAnsiTheme="minorHAnsi"/>
              </w:rPr>
            </w:pPr>
          </w:p>
        </w:tc>
      </w:tr>
      <w:tr w:rsidR="00FD2651" w:rsidRPr="0039002E"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4F052BF" w14:textId="77777777" w:rsidR="00FD2651" w:rsidRPr="0039002E" w:rsidRDefault="0043613A">
            <w:pPr>
              <w:spacing w:after="0"/>
              <w:rPr>
                <w:rFonts w:asciiTheme="minorHAnsi" w:hAnsiTheme="minorHAnsi"/>
              </w:rPr>
            </w:pPr>
            <w:r w:rsidRPr="0039002E">
              <w:rPr>
                <w:rFonts w:asciiTheme="minorHAnsi" w:hAnsiTheme="minorHAnsi"/>
              </w:rPr>
              <w:t>The outer packaging must be clearly marked on at least four (4) sides as follows:</w:t>
            </w:r>
          </w:p>
          <w:p w14:paraId="52A34FBD" w14:textId="77777777" w:rsidR="00FD2651" w:rsidRPr="0039002E" w:rsidRDefault="00FD2651">
            <w:pPr>
              <w:spacing w:after="0"/>
              <w:rPr>
                <w:rFonts w:asciiTheme="minorHAnsi" w:hAnsiTheme="minorHAnsi"/>
              </w:rPr>
            </w:pPr>
          </w:p>
        </w:tc>
      </w:tr>
      <w:tr w:rsidR="00FD2651" w:rsidRPr="0039002E"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792D98" w14:textId="77777777" w:rsidR="00FD2651" w:rsidRPr="0039002E" w:rsidRDefault="0043613A">
            <w:pPr>
              <w:spacing w:after="0"/>
              <w:rPr>
                <w:rFonts w:asciiTheme="minorHAnsi" w:hAnsiTheme="minorHAnsi"/>
              </w:rPr>
            </w:pPr>
            <w:r w:rsidRPr="0039002E">
              <w:rPr>
                <w:rFonts w:asciiTheme="minorHAnsi" w:hAnsiTheme="minorHAnsi"/>
              </w:rPr>
              <w:t>Name of the Procuring Entity</w:t>
            </w:r>
          </w:p>
        </w:tc>
      </w:tr>
      <w:tr w:rsidR="00FD2651" w:rsidRPr="0039002E"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2557C98" w14:textId="77777777" w:rsidR="00FD2651" w:rsidRPr="0039002E" w:rsidRDefault="0043613A">
            <w:pPr>
              <w:spacing w:after="0"/>
              <w:rPr>
                <w:rFonts w:asciiTheme="minorHAnsi" w:hAnsiTheme="minorHAnsi"/>
              </w:rPr>
            </w:pPr>
            <w:r w:rsidRPr="0039002E">
              <w:rPr>
                <w:rFonts w:asciiTheme="minorHAnsi" w:hAnsiTheme="minorHAnsi"/>
              </w:rPr>
              <w:t>Name of the Supplier</w:t>
            </w:r>
          </w:p>
        </w:tc>
      </w:tr>
      <w:tr w:rsidR="00FD2651" w:rsidRPr="0039002E"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873E4B" w14:textId="77777777" w:rsidR="00FD2651" w:rsidRPr="0039002E" w:rsidRDefault="0043613A">
            <w:pPr>
              <w:spacing w:after="0"/>
              <w:rPr>
                <w:rFonts w:asciiTheme="minorHAnsi" w:hAnsiTheme="minorHAnsi"/>
              </w:rPr>
            </w:pPr>
            <w:r w:rsidRPr="0039002E">
              <w:rPr>
                <w:rFonts w:asciiTheme="minorHAnsi" w:hAnsiTheme="minorHAnsi"/>
              </w:rPr>
              <w:t>Contract Description</w:t>
            </w:r>
          </w:p>
        </w:tc>
      </w:tr>
      <w:tr w:rsidR="00FD2651" w:rsidRPr="0039002E"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B9A8C1A" w14:textId="77777777" w:rsidR="00FD2651" w:rsidRPr="0039002E" w:rsidRDefault="0043613A">
            <w:pPr>
              <w:spacing w:after="0"/>
              <w:rPr>
                <w:rFonts w:asciiTheme="minorHAnsi" w:hAnsiTheme="minorHAnsi"/>
              </w:rPr>
            </w:pPr>
            <w:r w:rsidRPr="0039002E">
              <w:rPr>
                <w:rFonts w:asciiTheme="minorHAnsi" w:hAnsiTheme="minorHAnsi"/>
              </w:rPr>
              <w:t>Final Destination</w:t>
            </w:r>
          </w:p>
        </w:tc>
      </w:tr>
      <w:tr w:rsidR="00FD2651" w:rsidRPr="0039002E"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BA37D4" w14:textId="77777777" w:rsidR="00FD2651" w:rsidRPr="0039002E" w:rsidRDefault="0043613A">
            <w:pPr>
              <w:spacing w:after="0"/>
              <w:rPr>
                <w:rFonts w:asciiTheme="minorHAnsi" w:hAnsiTheme="minorHAnsi"/>
              </w:rPr>
            </w:pPr>
            <w:r w:rsidRPr="0039002E">
              <w:rPr>
                <w:rFonts w:asciiTheme="minorHAnsi" w:hAnsiTheme="minorHAnsi"/>
              </w:rPr>
              <w:t>Gross weight</w:t>
            </w:r>
          </w:p>
        </w:tc>
      </w:tr>
      <w:tr w:rsidR="00FD2651" w:rsidRPr="0039002E"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3ACF3F7" w14:textId="77777777" w:rsidR="00FD2651" w:rsidRPr="0039002E" w:rsidRDefault="0043613A">
            <w:pPr>
              <w:spacing w:after="0"/>
              <w:rPr>
                <w:rFonts w:asciiTheme="minorHAnsi" w:hAnsiTheme="minorHAnsi"/>
              </w:rPr>
            </w:pPr>
            <w:r w:rsidRPr="0039002E">
              <w:rPr>
                <w:rFonts w:asciiTheme="minorHAnsi" w:hAnsiTheme="minorHAnsi"/>
              </w:rPr>
              <w:t>Any special lifting instructions</w:t>
            </w:r>
          </w:p>
        </w:tc>
      </w:tr>
      <w:tr w:rsidR="00FD2651" w:rsidRPr="0039002E"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20BA840" w14:textId="77777777" w:rsidR="00FD2651" w:rsidRPr="0039002E" w:rsidRDefault="0043613A">
            <w:pPr>
              <w:spacing w:after="0"/>
              <w:rPr>
                <w:rFonts w:asciiTheme="minorHAnsi" w:hAnsiTheme="minorHAnsi"/>
              </w:rPr>
            </w:pPr>
            <w:r w:rsidRPr="0039002E">
              <w:rPr>
                <w:rFonts w:asciiTheme="minorHAnsi" w:hAnsiTheme="minorHAnsi"/>
              </w:rPr>
              <w:t>Any special handling instructions</w:t>
            </w:r>
          </w:p>
        </w:tc>
      </w:tr>
      <w:tr w:rsidR="00FD2651" w:rsidRPr="0039002E"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39002E" w:rsidRDefault="0043613A">
            <w:pPr>
              <w:spacing w:after="0"/>
              <w:rPr>
                <w:rFonts w:asciiTheme="minorHAnsi" w:hAnsiTheme="minorHAnsi"/>
              </w:rPr>
            </w:pPr>
            <w:r w:rsidRPr="0039002E">
              <w:rPr>
                <w:rFonts w:asciiTheme="minorHAnsi" w:hAnsiTheme="minorHAnsi"/>
              </w:rPr>
              <w:t>Any relevant HAZCHEM classifications</w:t>
            </w:r>
          </w:p>
          <w:p w14:paraId="0E188A6A" w14:textId="77777777" w:rsidR="00FD2651" w:rsidRPr="0039002E" w:rsidRDefault="00FD2651">
            <w:pPr>
              <w:spacing w:after="0"/>
              <w:rPr>
                <w:rFonts w:asciiTheme="minorHAnsi" w:hAnsiTheme="minorHAnsi"/>
              </w:rPr>
            </w:pPr>
          </w:p>
        </w:tc>
      </w:tr>
      <w:tr w:rsidR="00FD2651" w:rsidRPr="0039002E"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39002E" w:rsidRDefault="0043613A">
            <w:pPr>
              <w:spacing w:after="0"/>
              <w:rPr>
                <w:rFonts w:asciiTheme="minorHAnsi" w:hAnsiTheme="minorHAnsi"/>
              </w:rPr>
            </w:pPr>
            <w:r w:rsidRPr="0039002E">
              <w:rPr>
                <w:rFonts w:asciiTheme="minorHAnsi" w:hAnsiTheme="minorHAnsi"/>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39002E" w:rsidRDefault="00FD2651">
            <w:pPr>
              <w:spacing w:after="0"/>
              <w:rPr>
                <w:rFonts w:asciiTheme="minorHAnsi" w:hAnsiTheme="minorHAnsi"/>
              </w:rPr>
            </w:pPr>
          </w:p>
        </w:tc>
      </w:tr>
      <w:tr w:rsidR="00FD2651" w:rsidRPr="0039002E"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E50EE31" w14:textId="77777777" w:rsidR="00FD2651" w:rsidRPr="0039002E" w:rsidRDefault="0043613A">
            <w:pPr>
              <w:spacing w:after="0"/>
              <w:rPr>
                <w:rFonts w:asciiTheme="minorHAnsi" w:hAnsiTheme="minorHAnsi"/>
                <w:b/>
              </w:rPr>
            </w:pPr>
            <w:r w:rsidRPr="0039002E">
              <w:rPr>
                <w:rFonts w:asciiTheme="minorHAnsi" w:hAnsiTheme="minorHAnsi"/>
                <w:b/>
              </w:rPr>
              <w:t>Transportation –</w:t>
            </w:r>
          </w:p>
          <w:p w14:paraId="41CEAE02" w14:textId="77777777" w:rsidR="00FD2651" w:rsidRPr="0039002E" w:rsidRDefault="00FD2651">
            <w:pPr>
              <w:spacing w:after="0"/>
              <w:rPr>
                <w:rFonts w:asciiTheme="minorHAnsi" w:hAnsiTheme="minorHAnsi"/>
                <w:b/>
              </w:rPr>
            </w:pPr>
          </w:p>
        </w:tc>
      </w:tr>
      <w:tr w:rsidR="00FD2651" w:rsidRPr="0039002E"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6B1430B"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39002E" w:rsidRDefault="00FD2651">
            <w:pPr>
              <w:spacing w:after="0"/>
              <w:rPr>
                <w:rFonts w:asciiTheme="minorHAnsi" w:hAnsiTheme="minorHAnsi"/>
              </w:rPr>
            </w:pPr>
          </w:p>
        </w:tc>
      </w:tr>
      <w:tr w:rsidR="00FD2651" w:rsidRPr="0039002E"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39002E"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39002E" w:rsidRDefault="00FD2651">
            <w:pPr>
              <w:spacing w:after="0"/>
              <w:rPr>
                <w:rFonts w:asciiTheme="minorHAnsi" w:hAnsiTheme="minorHAnsi"/>
              </w:rPr>
            </w:pPr>
          </w:p>
          <w:p w14:paraId="76F8E6F1"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39002E"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7680CF" w14:textId="77777777" w:rsidR="00FD2651" w:rsidRPr="0039002E" w:rsidRDefault="00FD2651">
            <w:pPr>
              <w:spacing w:after="0"/>
              <w:rPr>
                <w:rFonts w:asciiTheme="minorHAnsi" w:hAnsiTheme="minorHAnsi"/>
              </w:rPr>
            </w:pPr>
          </w:p>
          <w:p w14:paraId="42385872" w14:textId="77777777" w:rsidR="00FD2651" w:rsidRPr="0039002E" w:rsidRDefault="0043613A">
            <w:pPr>
              <w:spacing w:after="0"/>
              <w:rPr>
                <w:rFonts w:asciiTheme="minorHAnsi" w:hAnsiTheme="minorHAnsi"/>
              </w:rPr>
            </w:pPr>
            <w:r w:rsidRPr="0039002E">
              <w:rPr>
                <w:rFonts w:asciiTheme="minorHAnsi" w:hAnsiTheme="minorHAnsi"/>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39002E" w:rsidRDefault="0043613A">
            <w:pPr>
              <w:tabs>
                <w:tab w:val="left" w:pos="6453"/>
              </w:tabs>
              <w:spacing w:after="0"/>
              <w:rPr>
                <w:rFonts w:asciiTheme="minorHAnsi" w:hAnsiTheme="minorHAnsi"/>
              </w:rPr>
            </w:pPr>
            <w:r w:rsidRPr="0039002E">
              <w:rPr>
                <w:rFonts w:asciiTheme="minorHAnsi" w:hAnsiTheme="minorHAnsi"/>
              </w:rPr>
              <w:tab/>
            </w:r>
          </w:p>
        </w:tc>
      </w:tr>
      <w:tr w:rsidR="00FD2651" w:rsidRPr="0039002E"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D8CE363" w14:textId="77777777" w:rsidR="00FD2651" w:rsidRPr="0039002E" w:rsidRDefault="0043613A">
            <w:pPr>
              <w:spacing w:after="0"/>
              <w:rPr>
                <w:rFonts w:asciiTheme="minorHAnsi" w:hAnsiTheme="minorHAnsi"/>
                <w:b/>
              </w:rPr>
            </w:pPr>
            <w:r w:rsidRPr="0039002E">
              <w:rPr>
                <w:rFonts w:asciiTheme="minorHAnsi" w:hAnsiTheme="minorHAnsi"/>
                <w:b/>
              </w:rPr>
              <w:t>Intellectual Property Rights –</w:t>
            </w:r>
          </w:p>
          <w:p w14:paraId="50FC497F" w14:textId="77777777" w:rsidR="00FD2651" w:rsidRPr="0039002E" w:rsidRDefault="00FD2651">
            <w:pPr>
              <w:spacing w:after="0"/>
              <w:rPr>
                <w:rFonts w:asciiTheme="minorHAnsi" w:hAnsiTheme="minorHAnsi"/>
                <w:b/>
              </w:rPr>
            </w:pPr>
          </w:p>
        </w:tc>
      </w:tr>
      <w:tr w:rsidR="00FD2651" w:rsidRPr="0039002E"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39002E" w:rsidRDefault="0043613A">
            <w:pPr>
              <w:spacing w:after="0"/>
              <w:rPr>
                <w:rFonts w:asciiTheme="minorHAnsi" w:hAnsiTheme="minorHAnsi"/>
              </w:rPr>
            </w:pPr>
            <w:r w:rsidRPr="0039002E">
              <w:rPr>
                <w:rFonts w:asciiTheme="minorHAnsi" w:hAnsiTheme="minorHAnsi"/>
              </w:rPr>
              <w:t>The Supplier shall indemnify the Procuring Entity against all third-party claims of infringement of patent, trademark, or industrial design rights arising from use of the Goods or any part thereof.</w:t>
            </w:r>
          </w:p>
        </w:tc>
      </w:tr>
      <w:tr w:rsidR="00FD2651" w:rsidRPr="0039002E"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39002E" w:rsidRDefault="0043613A">
            <w:pPr>
              <w:spacing w:after="0"/>
              <w:jc w:val="center"/>
              <w:rPr>
                <w:rFonts w:asciiTheme="minorHAnsi" w:hAnsiTheme="minorHAnsi"/>
              </w:rPr>
            </w:pPr>
            <w:r w:rsidRPr="0039002E">
              <w:rPr>
                <w:rFonts w:asciiTheme="minorHAnsi" w:hAnsiTheme="minorHAnsi"/>
              </w:rPr>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51752C4E" w:rsidR="00FD2651" w:rsidRPr="0039002E" w:rsidRDefault="0043613A">
            <w:pPr>
              <w:spacing w:after="0"/>
              <w:rPr>
                <w:rFonts w:asciiTheme="minorHAnsi" w:hAnsiTheme="minorHAnsi"/>
              </w:rPr>
            </w:pPr>
            <w:r w:rsidRPr="0039002E">
              <w:rPr>
                <w:rFonts w:asciiTheme="minorHAnsi" w:hAnsiTheme="minorHAnsi"/>
              </w:rPr>
              <w:t xml:space="preserve"> “The terms of payment shall be as follows: </w:t>
            </w:r>
            <w:r w:rsidR="00331E99" w:rsidRPr="0039002E">
              <w:rPr>
                <w:rFonts w:asciiTheme="minorHAnsi" w:hAnsiTheme="minorHAnsi"/>
              </w:rPr>
              <w:t>a. monthly billing</w:t>
            </w:r>
            <w:r w:rsidRPr="0039002E">
              <w:rPr>
                <w:rFonts w:asciiTheme="minorHAnsi" w:hAnsiTheme="minorHAnsi"/>
              </w:rPr>
              <w:t xml:space="preserve">.” </w:t>
            </w:r>
          </w:p>
        </w:tc>
      </w:tr>
      <w:tr w:rsidR="00FD2651" w:rsidRPr="0039002E"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39002E" w:rsidRDefault="0043613A">
            <w:pPr>
              <w:spacing w:after="0"/>
              <w:jc w:val="center"/>
              <w:rPr>
                <w:rFonts w:asciiTheme="minorHAnsi" w:hAnsiTheme="minorHAnsi"/>
              </w:rPr>
            </w:pPr>
            <w:r w:rsidRPr="0039002E">
              <w:rPr>
                <w:rFonts w:asciiTheme="minorHAnsi" w:hAnsiTheme="minorHAnsi"/>
              </w:rPr>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7777777" w:rsidR="00FD2651" w:rsidRPr="0039002E" w:rsidRDefault="0043613A">
            <w:pPr>
              <w:spacing w:after="0"/>
              <w:rPr>
                <w:rFonts w:asciiTheme="minorHAnsi" w:hAnsiTheme="minorHAnsi"/>
              </w:rPr>
            </w:pPr>
            <w:r w:rsidRPr="0039002E">
              <w:rPr>
                <w:rFonts w:asciiTheme="minorHAnsi" w:hAnsiTheme="minorHAnsi"/>
              </w:rPr>
              <w:t xml:space="preserve">The inspections and tests that will be conducted are: </w:t>
            </w:r>
            <w:r w:rsidRPr="0039002E">
              <w:rPr>
                <w:rFonts w:asciiTheme="minorHAnsi" w:hAnsiTheme="minorHAnsi"/>
                <w:i/>
              </w:rPr>
              <w:t>[Indicate the applicable inspections and tests]</w:t>
            </w:r>
          </w:p>
        </w:tc>
      </w:tr>
    </w:tbl>
    <w:p w14:paraId="64CD3F70" w14:textId="77777777" w:rsidR="00FD2651" w:rsidRPr="0039002E" w:rsidRDefault="00FD2651">
      <w:pPr>
        <w:rPr>
          <w:rFonts w:asciiTheme="minorHAnsi" w:hAnsiTheme="minorHAnsi"/>
        </w:rPr>
      </w:pPr>
    </w:p>
    <w:p w14:paraId="3107A8BE" w14:textId="77777777" w:rsidR="00FD2651" w:rsidRPr="0039002E" w:rsidRDefault="00FD2651">
      <w:pPr>
        <w:jc w:val="center"/>
        <w:rPr>
          <w:rFonts w:asciiTheme="minorHAnsi" w:hAnsiTheme="minorHAnsi"/>
          <w:b/>
          <w:sz w:val="32"/>
          <w:szCs w:val="32"/>
        </w:rPr>
        <w:sectPr w:rsidR="00FD2651" w:rsidRPr="0039002E"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39002E" w:rsidRDefault="0043613A">
      <w:pPr>
        <w:pStyle w:val="Heading1"/>
        <w:spacing w:before="0" w:after="0"/>
        <w:rPr>
          <w:rFonts w:asciiTheme="minorHAnsi" w:hAnsiTheme="minorHAnsi"/>
        </w:rPr>
      </w:pPr>
      <w:bookmarkStart w:id="61" w:name="_Toc46916378"/>
      <w:r w:rsidRPr="0039002E">
        <w:rPr>
          <w:rFonts w:asciiTheme="minorHAnsi" w:hAnsiTheme="minorHAnsi"/>
        </w:rPr>
        <w:lastRenderedPageBreak/>
        <w:t>Section VI. Schedule of Requirements</w:t>
      </w:r>
      <w:bookmarkEnd w:id="61"/>
    </w:p>
    <w:p w14:paraId="1A50777C" w14:textId="77777777" w:rsidR="00FD2651" w:rsidRPr="0039002E" w:rsidRDefault="00FD2651">
      <w:pPr>
        <w:rPr>
          <w:rFonts w:asciiTheme="minorHAnsi" w:hAnsiTheme="minorHAnsi"/>
        </w:rPr>
      </w:pPr>
    </w:p>
    <w:p w14:paraId="5E379160" w14:textId="77777777" w:rsidR="003D3109" w:rsidRPr="0039002E" w:rsidRDefault="003D3109" w:rsidP="003D3109">
      <w:pPr>
        <w:rPr>
          <w:rFonts w:asciiTheme="minorHAnsi" w:hAnsiTheme="minorHAnsi"/>
          <w:i/>
          <w:color w:val="FF6699"/>
        </w:rPr>
      </w:pPr>
      <w:r w:rsidRPr="0039002E">
        <w:rPr>
          <w:rFonts w:asciiTheme="minorHAnsi" w:hAnsiTheme="minorHAnsi"/>
        </w:rPr>
        <w:t xml:space="preserve">The delivery schedule expressed as weeks/months stipulates hereafter a delivery date which is the date of delivery to the project site.  </w:t>
      </w:r>
    </w:p>
    <w:p w14:paraId="14D0E6B8" w14:textId="434382F3" w:rsidR="003D3109" w:rsidRPr="0039002E" w:rsidRDefault="003D3109" w:rsidP="003D3109">
      <w:pPr>
        <w:rPr>
          <w:rFonts w:asciiTheme="minorHAnsi" w:hAnsiTheme="minorHAnsi"/>
        </w:rPr>
      </w:pPr>
    </w:p>
    <w:p w14:paraId="10038683" w14:textId="4B8E8EA5" w:rsidR="003D3109" w:rsidRPr="0039002E" w:rsidRDefault="003D3109" w:rsidP="003D3109">
      <w:pPr>
        <w:rPr>
          <w:rFonts w:asciiTheme="minorHAnsi" w:hAnsiTheme="minorHAnsi"/>
          <w:b/>
          <w:bCs/>
        </w:rPr>
      </w:pPr>
      <w:r w:rsidRPr="0039002E">
        <w:rPr>
          <w:rFonts w:asciiTheme="minorHAnsi" w:hAnsiTheme="minorHAnsi"/>
          <w:b/>
          <w:bCs/>
        </w:rPr>
        <w:t xml:space="preserve">Lot 1. </w:t>
      </w:r>
      <w:r w:rsidR="00A6450C" w:rsidRPr="0039002E">
        <w:rPr>
          <w:rFonts w:asciiTheme="minorHAnsi" w:hAnsiTheme="minorHAnsi"/>
          <w:b/>
          <w:bCs/>
        </w:rPr>
        <w:t xml:space="preserve">Procurement of </w:t>
      </w:r>
      <w:r w:rsidR="004C530D" w:rsidRPr="0039002E">
        <w:rPr>
          <w:rFonts w:asciiTheme="minorHAnsi" w:hAnsiTheme="minorHAnsi"/>
          <w:b/>
          <w:bCs/>
        </w:rPr>
        <w:t>Livestock</w:t>
      </w:r>
      <w:r w:rsidR="00DF1791">
        <w:rPr>
          <w:rFonts w:asciiTheme="minorHAnsi" w:hAnsiTheme="minorHAnsi"/>
          <w:b/>
          <w:bCs/>
        </w:rPr>
        <w:t xml:space="preserve"> for Animal Slaughtering program</w:t>
      </w:r>
    </w:p>
    <w:p w14:paraId="22956098" w14:textId="77777777" w:rsidR="004C530D" w:rsidRPr="0039002E" w:rsidRDefault="004C530D" w:rsidP="003D3109">
      <w:pPr>
        <w:rPr>
          <w:rFonts w:asciiTheme="minorHAnsi" w:hAnsiTheme="minorHAnsi"/>
          <w:b/>
          <w:bCs/>
        </w:rPr>
      </w:pPr>
    </w:p>
    <w:tbl>
      <w:tblPr>
        <w:tblW w:w="53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0"/>
        <w:gridCol w:w="4609"/>
        <w:gridCol w:w="1566"/>
        <w:gridCol w:w="2389"/>
      </w:tblGrid>
      <w:tr w:rsidR="004C530D" w:rsidRPr="0039002E" w14:paraId="2A1069D7" w14:textId="77777777" w:rsidTr="004C530D">
        <w:trPr>
          <w:jc w:val="center"/>
        </w:trPr>
        <w:tc>
          <w:tcPr>
            <w:tcW w:w="555" w:type="pct"/>
            <w:vAlign w:val="center"/>
          </w:tcPr>
          <w:p w14:paraId="4131078B" w14:textId="77777777" w:rsidR="004C530D" w:rsidRPr="0039002E" w:rsidRDefault="004C530D" w:rsidP="00EE4A7D">
            <w:pPr>
              <w:jc w:val="center"/>
              <w:rPr>
                <w:b/>
              </w:rPr>
            </w:pPr>
            <w:r w:rsidRPr="0039002E">
              <w:rPr>
                <w:b/>
              </w:rPr>
              <w:t>Item Number</w:t>
            </w:r>
          </w:p>
        </w:tc>
        <w:tc>
          <w:tcPr>
            <w:tcW w:w="2392" w:type="pct"/>
            <w:vAlign w:val="center"/>
          </w:tcPr>
          <w:p w14:paraId="10FB2D5A" w14:textId="77777777" w:rsidR="004C530D" w:rsidRPr="0039002E" w:rsidRDefault="004C530D" w:rsidP="00EE4A7D">
            <w:pPr>
              <w:jc w:val="center"/>
              <w:rPr>
                <w:b/>
              </w:rPr>
            </w:pPr>
            <w:r w:rsidRPr="0039002E">
              <w:rPr>
                <w:b/>
              </w:rPr>
              <w:t>Description</w:t>
            </w:r>
          </w:p>
        </w:tc>
        <w:tc>
          <w:tcPr>
            <w:tcW w:w="813" w:type="pct"/>
            <w:vAlign w:val="center"/>
          </w:tcPr>
          <w:p w14:paraId="0F077E9C" w14:textId="77777777" w:rsidR="004C530D" w:rsidRPr="0039002E" w:rsidRDefault="004C530D" w:rsidP="00EE4A7D">
            <w:pPr>
              <w:jc w:val="center"/>
              <w:rPr>
                <w:b/>
              </w:rPr>
            </w:pPr>
            <w:r w:rsidRPr="0039002E">
              <w:rPr>
                <w:b/>
              </w:rPr>
              <w:t>Quantity</w:t>
            </w:r>
          </w:p>
        </w:tc>
        <w:tc>
          <w:tcPr>
            <w:tcW w:w="1240" w:type="pct"/>
            <w:vAlign w:val="center"/>
          </w:tcPr>
          <w:p w14:paraId="2D90E0E5" w14:textId="77777777" w:rsidR="004C530D" w:rsidRPr="0039002E" w:rsidRDefault="004C530D" w:rsidP="00EE4A7D">
            <w:pPr>
              <w:jc w:val="center"/>
              <w:rPr>
                <w:b/>
              </w:rPr>
            </w:pPr>
            <w:r w:rsidRPr="0039002E">
              <w:rPr>
                <w:b/>
              </w:rPr>
              <w:t>Delivered, Weeks/Months</w:t>
            </w:r>
          </w:p>
        </w:tc>
      </w:tr>
      <w:tr w:rsidR="00DF1791" w:rsidRPr="0039002E" w14:paraId="6DA86BD3" w14:textId="77777777" w:rsidTr="00DC3ED5">
        <w:trPr>
          <w:jc w:val="center"/>
        </w:trPr>
        <w:tc>
          <w:tcPr>
            <w:tcW w:w="555" w:type="pct"/>
            <w:vAlign w:val="center"/>
          </w:tcPr>
          <w:p w14:paraId="5012D020" w14:textId="0F9496AD" w:rsidR="00DF1791" w:rsidRPr="0039002E" w:rsidRDefault="00DF1791" w:rsidP="00DF1791">
            <w:pPr>
              <w:jc w:val="center"/>
              <w:rPr>
                <w:bCs/>
              </w:rPr>
            </w:pPr>
            <w:r w:rsidRPr="0039002E">
              <w:rPr>
                <w:bCs/>
              </w:rPr>
              <w:t>1</w:t>
            </w:r>
          </w:p>
        </w:tc>
        <w:tc>
          <w:tcPr>
            <w:tcW w:w="2392" w:type="pct"/>
            <w:vAlign w:val="bottom"/>
          </w:tcPr>
          <w:p w14:paraId="2D5F5412" w14:textId="702CC4C4" w:rsidR="00DF1791" w:rsidRDefault="00DF1791" w:rsidP="00DF1791">
            <w:r w:rsidRPr="00840283">
              <w:t>C</w:t>
            </w:r>
            <w:r>
              <w:t>ow</w:t>
            </w:r>
          </w:p>
          <w:p w14:paraId="3D28FA46" w14:textId="1C8BECB7" w:rsidR="00DF1791" w:rsidRDefault="00DF1791" w:rsidP="00DF1791">
            <w:pPr>
              <w:pStyle w:val="ListParagraph"/>
              <w:numPr>
                <w:ilvl w:val="0"/>
                <w:numId w:val="33"/>
              </w:numPr>
            </w:pPr>
            <w:r>
              <w:t>at least 2 years of age;</w:t>
            </w:r>
          </w:p>
          <w:p w14:paraId="3F04E0E7" w14:textId="2DD669E6" w:rsidR="00DF1791" w:rsidRDefault="00DF1791" w:rsidP="00DF1791">
            <w:pPr>
              <w:pStyle w:val="ListParagraph"/>
              <w:numPr>
                <w:ilvl w:val="0"/>
                <w:numId w:val="33"/>
              </w:numPr>
            </w:pPr>
            <w:r>
              <w:t>at least 80-100 kgs</w:t>
            </w:r>
            <w:r w:rsidR="00561A7C">
              <w:t>; and</w:t>
            </w:r>
          </w:p>
          <w:p w14:paraId="76A67E46" w14:textId="20D67632" w:rsidR="00561A7C" w:rsidRDefault="00561A7C" w:rsidP="00DF1791">
            <w:pPr>
              <w:pStyle w:val="ListParagraph"/>
              <w:numPr>
                <w:ilvl w:val="0"/>
                <w:numId w:val="33"/>
              </w:numPr>
            </w:pPr>
            <w:r>
              <w:t>It must be in good health and no sign of illness and diseases.</w:t>
            </w:r>
          </w:p>
          <w:p w14:paraId="7CC74C04" w14:textId="6998AA9F" w:rsidR="00DF1791" w:rsidRPr="0039002E" w:rsidRDefault="00DF1791" w:rsidP="00DF1791">
            <w:pPr>
              <w:pStyle w:val="ListParagraph"/>
              <w:rPr>
                <w:bCs/>
              </w:rPr>
            </w:pPr>
          </w:p>
        </w:tc>
        <w:tc>
          <w:tcPr>
            <w:tcW w:w="813" w:type="pct"/>
            <w:vAlign w:val="center"/>
          </w:tcPr>
          <w:p w14:paraId="04BC20FB" w14:textId="44CC3033" w:rsidR="00DF1791" w:rsidRPr="0039002E" w:rsidRDefault="00DF1791" w:rsidP="00DF1791">
            <w:pPr>
              <w:jc w:val="center"/>
              <w:rPr>
                <w:bCs/>
              </w:rPr>
            </w:pPr>
            <w:r>
              <w:rPr>
                <w:bCs/>
              </w:rPr>
              <w:t>500</w:t>
            </w:r>
          </w:p>
        </w:tc>
        <w:tc>
          <w:tcPr>
            <w:tcW w:w="1240" w:type="pct"/>
            <w:vAlign w:val="center"/>
          </w:tcPr>
          <w:p w14:paraId="4049E379" w14:textId="0D16FF73" w:rsidR="00DF1791" w:rsidRPr="0039002E" w:rsidRDefault="00DF1791" w:rsidP="00DF1791">
            <w:pPr>
              <w:rPr>
                <w:bCs/>
              </w:rPr>
            </w:pPr>
            <w:r w:rsidRPr="0039002E">
              <w:rPr>
                <w:bCs/>
              </w:rPr>
              <w:t xml:space="preserve">Within </w:t>
            </w:r>
            <w:r>
              <w:rPr>
                <w:bCs/>
              </w:rPr>
              <w:t>3</w:t>
            </w:r>
            <w:r w:rsidRPr="0039002E">
              <w:rPr>
                <w:bCs/>
              </w:rPr>
              <w:t>0 Calendar days upon receipt of NTP</w:t>
            </w:r>
          </w:p>
        </w:tc>
      </w:tr>
    </w:tbl>
    <w:p w14:paraId="408FBA81" w14:textId="77777777" w:rsidR="007C1565" w:rsidRPr="0039002E" w:rsidRDefault="007C1565" w:rsidP="007C1565"/>
    <w:p w14:paraId="09DC2B47" w14:textId="4FD19337" w:rsidR="0033710C" w:rsidRPr="00561A7C" w:rsidRDefault="00561A7C" w:rsidP="00D208D6">
      <w:pPr>
        <w:rPr>
          <w:rFonts w:asciiTheme="minorHAnsi" w:hAnsiTheme="minorHAnsi"/>
          <w:b/>
          <w:bCs/>
        </w:rPr>
      </w:pPr>
      <w:bookmarkStart w:id="62" w:name="_Hlk72956027"/>
      <w:r>
        <w:rPr>
          <w:rFonts w:asciiTheme="minorHAnsi" w:hAnsiTheme="minorHAnsi"/>
          <w:b/>
          <w:bCs/>
        </w:rPr>
        <w:t>Lot 2. Procurement of Livestock for Livelihood Program</w:t>
      </w:r>
    </w:p>
    <w:p w14:paraId="68FED060" w14:textId="128CE704" w:rsidR="007C1565" w:rsidRPr="0039002E" w:rsidRDefault="007C1565" w:rsidP="00D208D6">
      <w:pPr>
        <w:rPr>
          <w:rFonts w:asciiTheme="minorHAnsi" w:hAnsiTheme="minorHAnsi"/>
        </w:rPr>
      </w:pPr>
    </w:p>
    <w:tbl>
      <w:tblPr>
        <w:tblW w:w="53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0"/>
        <w:gridCol w:w="4609"/>
        <w:gridCol w:w="1566"/>
        <w:gridCol w:w="2389"/>
      </w:tblGrid>
      <w:tr w:rsidR="00561A7C" w:rsidRPr="0039002E" w14:paraId="3D8E9F37" w14:textId="77777777" w:rsidTr="00333539">
        <w:trPr>
          <w:jc w:val="center"/>
        </w:trPr>
        <w:tc>
          <w:tcPr>
            <w:tcW w:w="555" w:type="pct"/>
            <w:vAlign w:val="center"/>
          </w:tcPr>
          <w:p w14:paraId="7A14A7A6" w14:textId="77777777" w:rsidR="00561A7C" w:rsidRPr="0039002E" w:rsidRDefault="00561A7C" w:rsidP="00333539">
            <w:pPr>
              <w:jc w:val="center"/>
              <w:rPr>
                <w:b/>
              </w:rPr>
            </w:pPr>
            <w:r w:rsidRPr="0039002E">
              <w:rPr>
                <w:b/>
              </w:rPr>
              <w:t>Item Number</w:t>
            </w:r>
          </w:p>
        </w:tc>
        <w:tc>
          <w:tcPr>
            <w:tcW w:w="2392" w:type="pct"/>
            <w:vAlign w:val="center"/>
          </w:tcPr>
          <w:p w14:paraId="057093FB" w14:textId="77777777" w:rsidR="00561A7C" w:rsidRPr="0039002E" w:rsidRDefault="00561A7C" w:rsidP="00333539">
            <w:pPr>
              <w:jc w:val="center"/>
              <w:rPr>
                <w:b/>
              </w:rPr>
            </w:pPr>
            <w:r w:rsidRPr="0039002E">
              <w:rPr>
                <w:b/>
              </w:rPr>
              <w:t>Description</w:t>
            </w:r>
          </w:p>
        </w:tc>
        <w:tc>
          <w:tcPr>
            <w:tcW w:w="813" w:type="pct"/>
            <w:vAlign w:val="center"/>
          </w:tcPr>
          <w:p w14:paraId="4AE9A8D3" w14:textId="77777777" w:rsidR="00561A7C" w:rsidRPr="0039002E" w:rsidRDefault="00561A7C" w:rsidP="00333539">
            <w:pPr>
              <w:jc w:val="center"/>
              <w:rPr>
                <w:b/>
              </w:rPr>
            </w:pPr>
            <w:r w:rsidRPr="0039002E">
              <w:rPr>
                <w:b/>
              </w:rPr>
              <w:t>Quantity</w:t>
            </w:r>
          </w:p>
        </w:tc>
        <w:tc>
          <w:tcPr>
            <w:tcW w:w="1240" w:type="pct"/>
            <w:vAlign w:val="center"/>
          </w:tcPr>
          <w:p w14:paraId="00FE79AD" w14:textId="77777777" w:rsidR="00561A7C" w:rsidRPr="0039002E" w:rsidRDefault="00561A7C" w:rsidP="00333539">
            <w:pPr>
              <w:jc w:val="center"/>
              <w:rPr>
                <w:b/>
              </w:rPr>
            </w:pPr>
            <w:r w:rsidRPr="0039002E">
              <w:rPr>
                <w:b/>
              </w:rPr>
              <w:t>Delivered, Weeks/Months</w:t>
            </w:r>
          </w:p>
        </w:tc>
      </w:tr>
      <w:tr w:rsidR="00561A7C" w:rsidRPr="0039002E" w14:paraId="7F7821F8" w14:textId="77777777" w:rsidTr="00333539">
        <w:trPr>
          <w:jc w:val="center"/>
        </w:trPr>
        <w:tc>
          <w:tcPr>
            <w:tcW w:w="555" w:type="pct"/>
            <w:vAlign w:val="center"/>
          </w:tcPr>
          <w:p w14:paraId="237ED1C2" w14:textId="77777777" w:rsidR="00561A7C" w:rsidRPr="0039002E" w:rsidRDefault="00561A7C" w:rsidP="00333539">
            <w:pPr>
              <w:jc w:val="center"/>
              <w:rPr>
                <w:bCs/>
              </w:rPr>
            </w:pPr>
            <w:r w:rsidRPr="0039002E">
              <w:rPr>
                <w:bCs/>
              </w:rPr>
              <w:t>1</w:t>
            </w:r>
          </w:p>
        </w:tc>
        <w:tc>
          <w:tcPr>
            <w:tcW w:w="2392" w:type="pct"/>
            <w:vAlign w:val="bottom"/>
          </w:tcPr>
          <w:p w14:paraId="497D19DB" w14:textId="77777777" w:rsidR="00561A7C" w:rsidRPr="0039002E" w:rsidRDefault="00561A7C" w:rsidP="00561A7C">
            <w:pPr>
              <w:rPr>
                <w:bCs/>
              </w:rPr>
            </w:pPr>
            <w:r w:rsidRPr="0039002E">
              <w:rPr>
                <w:bCs/>
              </w:rPr>
              <w:t>Cow</w:t>
            </w:r>
          </w:p>
          <w:p w14:paraId="5F55B1C9" w14:textId="77777777" w:rsidR="00561A7C" w:rsidRDefault="00561A7C" w:rsidP="00561A7C">
            <w:pPr>
              <w:pStyle w:val="ListParagraph"/>
              <w:rPr>
                <w:bCs/>
              </w:rPr>
            </w:pPr>
            <w:r>
              <w:rPr>
                <w:bCs/>
              </w:rPr>
              <w:t>For male cattle</w:t>
            </w:r>
          </w:p>
          <w:p w14:paraId="759253F1" w14:textId="77777777" w:rsidR="00561A7C" w:rsidRPr="00FA1178" w:rsidRDefault="00561A7C" w:rsidP="00561A7C">
            <w:pPr>
              <w:rPr>
                <w:bCs/>
              </w:rPr>
            </w:pPr>
          </w:p>
          <w:p w14:paraId="09AB4249" w14:textId="77777777" w:rsidR="00561A7C" w:rsidRDefault="00561A7C" w:rsidP="00561A7C">
            <w:pPr>
              <w:pStyle w:val="ListParagraph"/>
              <w:numPr>
                <w:ilvl w:val="0"/>
                <w:numId w:val="32"/>
              </w:numPr>
              <w:rPr>
                <w:bCs/>
              </w:rPr>
            </w:pPr>
            <w:r>
              <w:rPr>
                <w:bCs/>
              </w:rPr>
              <w:t>upgraded Brahman bull</w:t>
            </w:r>
          </w:p>
          <w:p w14:paraId="0A1A9635" w14:textId="77777777" w:rsidR="00561A7C" w:rsidRDefault="00561A7C" w:rsidP="00561A7C">
            <w:pPr>
              <w:pStyle w:val="ListParagraph"/>
              <w:numPr>
                <w:ilvl w:val="0"/>
                <w:numId w:val="32"/>
              </w:numPr>
              <w:rPr>
                <w:bCs/>
              </w:rPr>
            </w:pPr>
            <w:r>
              <w:rPr>
                <w:bCs/>
              </w:rPr>
              <w:t>not less than 200 kilograms live bodyweight at deliver or two (2) to five (5) years of age</w:t>
            </w:r>
          </w:p>
          <w:p w14:paraId="39011EC2" w14:textId="77777777" w:rsidR="00561A7C" w:rsidRDefault="00561A7C" w:rsidP="00561A7C">
            <w:pPr>
              <w:pStyle w:val="ListParagraph"/>
              <w:numPr>
                <w:ilvl w:val="0"/>
                <w:numId w:val="32"/>
              </w:numPr>
              <w:rPr>
                <w:bCs/>
              </w:rPr>
            </w:pPr>
            <w:r>
              <w:rPr>
                <w:bCs/>
              </w:rPr>
              <w:t>dewormed and vaccinated against hemorrhagic septicemia at least two weeks prior to delivery (certified by a licensed government veterinarian)</w:t>
            </w:r>
          </w:p>
          <w:p w14:paraId="7B05D875" w14:textId="77777777" w:rsidR="00561A7C" w:rsidRDefault="00561A7C" w:rsidP="00561A7C">
            <w:pPr>
              <w:pStyle w:val="ListParagraph"/>
              <w:numPr>
                <w:ilvl w:val="0"/>
                <w:numId w:val="32"/>
              </w:numPr>
              <w:rPr>
                <w:bCs/>
              </w:rPr>
            </w:pPr>
            <w:r>
              <w:rPr>
                <w:bCs/>
              </w:rPr>
              <w:t>tested free from brucellosis (from Regional Animal Disease Diagnostic Laboratory of region of origin)</w:t>
            </w:r>
          </w:p>
          <w:p w14:paraId="2A4DF47F" w14:textId="77777777" w:rsidR="00561A7C" w:rsidRDefault="00561A7C" w:rsidP="00561A7C">
            <w:pPr>
              <w:pStyle w:val="ListParagraph"/>
              <w:numPr>
                <w:ilvl w:val="0"/>
                <w:numId w:val="32"/>
              </w:numPr>
              <w:rPr>
                <w:bCs/>
              </w:rPr>
            </w:pPr>
            <w:r>
              <w:rPr>
                <w:bCs/>
              </w:rPr>
              <w:t>free of any physical defects and of ideal body condition score</w:t>
            </w:r>
          </w:p>
          <w:p w14:paraId="0BA96682" w14:textId="77777777" w:rsidR="00561A7C" w:rsidRPr="004743D5" w:rsidRDefault="00561A7C" w:rsidP="00561A7C">
            <w:pPr>
              <w:rPr>
                <w:bCs/>
              </w:rPr>
            </w:pPr>
            <w:r>
              <w:rPr>
                <w:bCs/>
              </w:rPr>
              <w:t xml:space="preserve"> </w:t>
            </w:r>
          </w:p>
          <w:p w14:paraId="7CCE4FCE" w14:textId="77777777" w:rsidR="00561A7C" w:rsidRDefault="00561A7C" w:rsidP="00561A7C">
            <w:pPr>
              <w:rPr>
                <w:bCs/>
              </w:rPr>
            </w:pPr>
            <w:r>
              <w:rPr>
                <w:bCs/>
              </w:rPr>
              <w:t xml:space="preserve">           For female cattle </w:t>
            </w:r>
          </w:p>
          <w:p w14:paraId="11D89616" w14:textId="77777777" w:rsidR="00561A7C" w:rsidRDefault="00561A7C" w:rsidP="00561A7C">
            <w:pPr>
              <w:rPr>
                <w:bCs/>
              </w:rPr>
            </w:pPr>
          </w:p>
          <w:p w14:paraId="3D029466" w14:textId="77777777" w:rsidR="00561A7C" w:rsidRDefault="00561A7C" w:rsidP="00561A7C">
            <w:pPr>
              <w:pStyle w:val="ListParagraph"/>
              <w:numPr>
                <w:ilvl w:val="0"/>
                <w:numId w:val="32"/>
              </w:numPr>
              <w:rPr>
                <w:bCs/>
              </w:rPr>
            </w:pPr>
            <w:r>
              <w:rPr>
                <w:bCs/>
              </w:rPr>
              <w:t>native or upgraded cow</w:t>
            </w:r>
          </w:p>
          <w:p w14:paraId="2703CEB2" w14:textId="77777777" w:rsidR="00561A7C" w:rsidRDefault="00561A7C" w:rsidP="00561A7C">
            <w:pPr>
              <w:pStyle w:val="ListParagraph"/>
              <w:numPr>
                <w:ilvl w:val="0"/>
                <w:numId w:val="32"/>
              </w:numPr>
              <w:rPr>
                <w:bCs/>
              </w:rPr>
            </w:pPr>
            <w:r>
              <w:rPr>
                <w:bCs/>
              </w:rPr>
              <w:t>not less than 180 kilograms live bodyweight at delivery or 18 months to 3 years of age</w:t>
            </w:r>
          </w:p>
          <w:p w14:paraId="581D3AA2" w14:textId="77777777" w:rsidR="00561A7C" w:rsidRDefault="00561A7C" w:rsidP="00561A7C">
            <w:pPr>
              <w:pStyle w:val="ListParagraph"/>
              <w:numPr>
                <w:ilvl w:val="0"/>
                <w:numId w:val="32"/>
              </w:numPr>
              <w:rPr>
                <w:bCs/>
              </w:rPr>
            </w:pPr>
            <w:r>
              <w:rPr>
                <w:bCs/>
              </w:rPr>
              <w:t>dewormed and vaccinated against hemorrhagic septicemia at least two weeks prior to delivery (certified by a licensed government veterinarian)</w:t>
            </w:r>
          </w:p>
          <w:p w14:paraId="745F4CFD" w14:textId="77777777" w:rsidR="00561A7C" w:rsidRDefault="00561A7C" w:rsidP="00561A7C">
            <w:pPr>
              <w:pStyle w:val="ListParagraph"/>
              <w:numPr>
                <w:ilvl w:val="0"/>
                <w:numId w:val="32"/>
              </w:numPr>
              <w:rPr>
                <w:bCs/>
              </w:rPr>
            </w:pPr>
            <w:r>
              <w:rPr>
                <w:bCs/>
              </w:rPr>
              <w:lastRenderedPageBreak/>
              <w:t>tested free from brucellosis (from Regional Animal Disease Diagnostic Laboratory of region of origin)</w:t>
            </w:r>
          </w:p>
          <w:p w14:paraId="07197495" w14:textId="77777777" w:rsidR="00561A7C" w:rsidRDefault="00561A7C" w:rsidP="00561A7C">
            <w:pPr>
              <w:pStyle w:val="ListParagraph"/>
              <w:numPr>
                <w:ilvl w:val="0"/>
                <w:numId w:val="32"/>
              </w:numPr>
              <w:rPr>
                <w:bCs/>
              </w:rPr>
            </w:pPr>
            <w:r>
              <w:rPr>
                <w:bCs/>
              </w:rPr>
              <w:t>free of any physical defects and of ideal body condition score</w:t>
            </w:r>
          </w:p>
          <w:p w14:paraId="2D05D932" w14:textId="77777777" w:rsidR="00561A7C" w:rsidRPr="0039002E" w:rsidRDefault="00561A7C" w:rsidP="00333539">
            <w:pPr>
              <w:pStyle w:val="ListParagraph"/>
              <w:rPr>
                <w:bCs/>
              </w:rPr>
            </w:pPr>
          </w:p>
        </w:tc>
        <w:tc>
          <w:tcPr>
            <w:tcW w:w="813" w:type="pct"/>
            <w:vAlign w:val="center"/>
          </w:tcPr>
          <w:p w14:paraId="039A1708" w14:textId="7D22801A" w:rsidR="00561A7C" w:rsidRDefault="00561A7C" w:rsidP="00333539">
            <w:pPr>
              <w:jc w:val="center"/>
              <w:rPr>
                <w:bCs/>
              </w:rPr>
            </w:pPr>
            <w:r>
              <w:rPr>
                <w:bCs/>
              </w:rPr>
              <w:lastRenderedPageBreak/>
              <w:t>60- male</w:t>
            </w:r>
          </w:p>
          <w:p w14:paraId="546A30E6" w14:textId="21C90E69" w:rsidR="00561A7C" w:rsidRPr="0039002E" w:rsidRDefault="00561A7C" w:rsidP="00333539">
            <w:pPr>
              <w:jc w:val="center"/>
              <w:rPr>
                <w:bCs/>
              </w:rPr>
            </w:pPr>
            <w:r>
              <w:rPr>
                <w:bCs/>
              </w:rPr>
              <w:t>30- female</w:t>
            </w:r>
          </w:p>
        </w:tc>
        <w:tc>
          <w:tcPr>
            <w:tcW w:w="1240" w:type="pct"/>
            <w:vAlign w:val="center"/>
          </w:tcPr>
          <w:p w14:paraId="08E2CA50" w14:textId="2AFA21C3" w:rsidR="00561A7C" w:rsidRPr="0039002E" w:rsidRDefault="00561A7C" w:rsidP="00333539">
            <w:pPr>
              <w:rPr>
                <w:bCs/>
              </w:rPr>
            </w:pPr>
            <w:r w:rsidRPr="0039002E">
              <w:rPr>
                <w:bCs/>
              </w:rPr>
              <w:t xml:space="preserve">Within </w:t>
            </w:r>
            <w:r>
              <w:rPr>
                <w:bCs/>
              </w:rPr>
              <w:t>6</w:t>
            </w:r>
            <w:r w:rsidRPr="0039002E">
              <w:rPr>
                <w:bCs/>
              </w:rPr>
              <w:t>0 Calendar days upon receipt of NTP</w:t>
            </w:r>
          </w:p>
        </w:tc>
      </w:tr>
    </w:tbl>
    <w:p w14:paraId="42874CC2" w14:textId="5B98932E" w:rsidR="007C1565" w:rsidRPr="0039002E" w:rsidRDefault="007C1565" w:rsidP="00D208D6">
      <w:pPr>
        <w:rPr>
          <w:rFonts w:asciiTheme="minorHAnsi" w:hAnsiTheme="minorHAnsi"/>
        </w:rPr>
      </w:pPr>
    </w:p>
    <w:p w14:paraId="07532A59" w14:textId="1C8C5B9F" w:rsidR="007C1565" w:rsidRPr="0039002E" w:rsidRDefault="007C1565" w:rsidP="00D208D6">
      <w:pPr>
        <w:rPr>
          <w:rFonts w:asciiTheme="minorHAnsi" w:hAnsiTheme="minorHAnsi"/>
        </w:rPr>
      </w:pPr>
    </w:p>
    <w:p w14:paraId="4FA39A95" w14:textId="526E2C55" w:rsidR="007C1565" w:rsidRPr="0039002E" w:rsidRDefault="007C1565" w:rsidP="00D208D6">
      <w:pPr>
        <w:rPr>
          <w:rFonts w:asciiTheme="minorHAnsi" w:hAnsiTheme="minorHAnsi"/>
        </w:rPr>
      </w:pPr>
    </w:p>
    <w:p w14:paraId="67A7896D" w14:textId="214FFE8E" w:rsidR="007C1565" w:rsidRPr="0039002E" w:rsidRDefault="007C1565" w:rsidP="00D208D6">
      <w:pPr>
        <w:rPr>
          <w:rFonts w:asciiTheme="minorHAnsi" w:hAnsiTheme="minorHAnsi"/>
        </w:rPr>
      </w:pPr>
    </w:p>
    <w:p w14:paraId="14E54CE7" w14:textId="3BC4000D" w:rsidR="007C1565" w:rsidRPr="0039002E" w:rsidRDefault="007C1565" w:rsidP="00D208D6">
      <w:pPr>
        <w:rPr>
          <w:rFonts w:asciiTheme="minorHAnsi" w:hAnsiTheme="minorHAnsi"/>
        </w:rPr>
      </w:pPr>
    </w:p>
    <w:p w14:paraId="6942CD29" w14:textId="42C580F3" w:rsidR="007C1565" w:rsidRPr="0039002E" w:rsidRDefault="007C1565" w:rsidP="00D208D6">
      <w:pPr>
        <w:rPr>
          <w:rFonts w:asciiTheme="minorHAnsi" w:hAnsiTheme="minorHAnsi"/>
        </w:rPr>
      </w:pPr>
    </w:p>
    <w:p w14:paraId="2DF0C910" w14:textId="095E3C0A" w:rsidR="007C1565" w:rsidRPr="0039002E" w:rsidRDefault="007C1565" w:rsidP="00D208D6">
      <w:pPr>
        <w:rPr>
          <w:rFonts w:asciiTheme="minorHAnsi" w:hAnsiTheme="minorHAnsi"/>
        </w:rPr>
      </w:pPr>
    </w:p>
    <w:p w14:paraId="7F31FB35" w14:textId="3B7F2D92" w:rsidR="007C1565" w:rsidRPr="0039002E" w:rsidRDefault="007C1565" w:rsidP="00D208D6">
      <w:pPr>
        <w:rPr>
          <w:rFonts w:asciiTheme="minorHAnsi" w:hAnsiTheme="minorHAnsi"/>
        </w:rPr>
      </w:pPr>
    </w:p>
    <w:p w14:paraId="190403B2" w14:textId="4A0E8C58" w:rsidR="007C1565" w:rsidRPr="0039002E" w:rsidRDefault="007C1565" w:rsidP="00D208D6">
      <w:pPr>
        <w:rPr>
          <w:rFonts w:asciiTheme="minorHAnsi" w:hAnsiTheme="minorHAnsi"/>
        </w:rPr>
      </w:pPr>
    </w:p>
    <w:bookmarkEnd w:id="62"/>
    <w:p w14:paraId="2B2AED27" w14:textId="28D8BB33" w:rsidR="007C1565" w:rsidRPr="0039002E" w:rsidRDefault="007C1565" w:rsidP="00D208D6">
      <w:pPr>
        <w:rPr>
          <w:rFonts w:asciiTheme="minorHAnsi" w:hAnsiTheme="minorHAnsi"/>
        </w:rPr>
      </w:pPr>
    </w:p>
    <w:p w14:paraId="1D9258B0" w14:textId="12612484" w:rsidR="007C1565" w:rsidRPr="0039002E" w:rsidRDefault="007C1565" w:rsidP="00D208D6">
      <w:pPr>
        <w:rPr>
          <w:rFonts w:asciiTheme="minorHAnsi" w:hAnsiTheme="minorHAnsi"/>
        </w:rPr>
      </w:pPr>
    </w:p>
    <w:p w14:paraId="33C2A7DB" w14:textId="4DAE5679" w:rsidR="007C1565" w:rsidRPr="0039002E" w:rsidRDefault="007C1565" w:rsidP="00D208D6">
      <w:pPr>
        <w:rPr>
          <w:rFonts w:asciiTheme="minorHAnsi" w:hAnsiTheme="minorHAnsi"/>
        </w:rPr>
      </w:pPr>
    </w:p>
    <w:p w14:paraId="34383899" w14:textId="6BE01AD9" w:rsidR="007C1565" w:rsidRPr="0039002E" w:rsidRDefault="007C1565" w:rsidP="00D208D6">
      <w:pPr>
        <w:rPr>
          <w:rFonts w:asciiTheme="minorHAnsi" w:hAnsiTheme="minorHAnsi"/>
        </w:rPr>
      </w:pPr>
    </w:p>
    <w:p w14:paraId="0F72EBCC" w14:textId="46CCB96A" w:rsidR="007C1565" w:rsidRPr="0039002E" w:rsidRDefault="007C1565" w:rsidP="00D208D6">
      <w:pPr>
        <w:rPr>
          <w:rFonts w:asciiTheme="minorHAnsi" w:hAnsiTheme="minorHAnsi"/>
        </w:rPr>
      </w:pPr>
    </w:p>
    <w:p w14:paraId="36F1FC36" w14:textId="7C658240" w:rsidR="007C1565" w:rsidRPr="0039002E" w:rsidRDefault="007C1565" w:rsidP="00D208D6">
      <w:pPr>
        <w:rPr>
          <w:rFonts w:asciiTheme="minorHAnsi" w:hAnsiTheme="minorHAnsi"/>
        </w:rPr>
      </w:pPr>
    </w:p>
    <w:p w14:paraId="5D42BAE6" w14:textId="6408E7E3" w:rsidR="007C1565" w:rsidRPr="0039002E" w:rsidRDefault="007C1565" w:rsidP="00D208D6">
      <w:pPr>
        <w:rPr>
          <w:rFonts w:asciiTheme="minorHAnsi" w:hAnsiTheme="minorHAnsi"/>
        </w:rPr>
      </w:pPr>
    </w:p>
    <w:p w14:paraId="44B4E39B" w14:textId="6A8C799D" w:rsidR="007C1565" w:rsidRPr="0039002E" w:rsidRDefault="007C1565" w:rsidP="00D208D6">
      <w:pPr>
        <w:rPr>
          <w:rFonts w:asciiTheme="minorHAnsi" w:hAnsiTheme="minorHAnsi"/>
        </w:rPr>
      </w:pPr>
    </w:p>
    <w:p w14:paraId="2A2260BE" w14:textId="03E6114C" w:rsidR="007C1565" w:rsidRPr="0039002E" w:rsidRDefault="007C1565" w:rsidP="00D208D6">
      <w:pPr>
        <w:rPr>
          <w:rFonts w:asciiTheme="minorHAnsi" w:hAnsiTheme="minorHAnsi"/>
        </w:rPr>
      </w:pPr>
    </w:p>
    <w:p w14:paraId="2C3253E6" w14:textId="21C95661" w:rsidR="007C1565" w:rsidRPr="0039002E" w:rsidRDefault="007C1565" w:rsidP="00D208D6">
      <w:pPr>
        <w:rPr>
          <w:rFonts w:asciiTheme="minorHAnsi" w:hAnsiTheme="minorHAnsi"/>
        </w:rPr>
      </w:pPr>
    </w:p>
    <w:p w14:paraId="44038714" w14:textId="5661DAD0" w:rsidR="007C1565" w:rsidRPr="0039002E" w:rsidRDefault="007C1565" w:rsidP="00D208D6">
      <w:pPr>
        <w:rPr>
          <w:rFonts w:asciiTheme="minorHAnsi" w:hAnsiTheme="minorHAnsi"/>
        </w:rPr>
      </w:pPr>
    </w:p>
    <w:p w14:paraId="03144185" w14:textId="3B224AA2" w:rsidR="007C1565" w:rsidRPr="0039002E" w:rsidRDefault="007C1565" w:rsidP="00D208D6">
      <w:pPr>
        <w:rPr>
          <w:rFonts w:asciiTheme="minorHAnsi" w:hAnsiTheme="minorHAnsi"/>
        </w:rPr>
      </w:pPr>
    </w:p>
    <w:p w14:paraId="2D95EEFD" w14:textId="6BFE2AFC" w:rsidR="007C1565" w:rsidRPr="0039002E" w:rsidRDefault="007C1565" w:rsidP="00D208D6">
      <w:pPr>
        <w:rPr>
          <w:rFonts w:asciiTheme="minorHAnsi" w:hAnsiTheme="minorHAnsi"/>
        </w:rPr>
      </w:pPr>
    </w:p>
    <w:p w14:paraId="10C405E7" w14:textId="4B23283D" w:rsidR="007C1565" w:rsidRPr="0039002E" w:rsidRDefault="007C1565" w:rsidP="00D208D6">
      <w:pPr>
        <w:rPr>
          <w:rFonts w:asciiTheme="minorHAnsi" w:hAnsiTheme="minorHAnsi"/>
        </w:rPr>
      </w:pPr>
    </w:p>
    <w:p w14:paraId="1ECB8447" w14:textId="009E62A7" w:rsidR="007C1565" w:rsidRPr="0039002E" w:rsidRDefault="007C1565" w:rsidP="00D208D6">
      <w:pPr>
        <w:rPr>
          <w:rFonts w:asciiTheme="minorHAnsi" w:hAnsiTheme="minorHAnsi"/>
        </w:rPr>
      </w:pPr>
    </w:p>
    <w:p w14:paraId="573B3F63" w14:textId="16FBA4F1" w:rsidR="007C1565" w:rsidRPr="0039002E" w:rsidRDefault="007C1565" w:rsidP="00D208D6">
      <w:pPr>
        <w:rPr>
          <w:rFonts w:asciiTheme="minorHAnsi" w:hAnsiTheme="minorHAnsi"/>
        </w:rPr>
      </w:pPr>
    </w:p>
    <w:p w14:paraId="4EF366AD" w14:textId="6AB6CC5E" w:rsidR="007C1565" w:rsidRPr="0039002E" w:rsidRDefault="007C1565" w:rsidP="00D208D6">
      <w:pPr>
        <w:rPr>
          <w:rFonts w:asciiTheme="minorHAnsi" w:hAnsiTheme="minorHAnsi"/>
        </w:rPr>
      </w:pPr>
    </w:p>
    <w:p w14:paraId="01CB23F8" w14:textId="692F9132" w:rsidR="007C1565" w:rsidRPr="0039002E" w:rsidRDefault="007C1565" w:rsidP="00D208D6">
      <w:pPr>
        <w:rPr>
          <w:rFonts w:asciiTheme="minorHAnsi" w:hAnsiTheme="minorHAnsi"/>
        </w:rPr>
      </w:pPr>
    </w:p>
    <w:p w14:paraId="60E21C88" w14:textId="5D6D776E" w:rsidR="007C1565" w:rsidRPr="0039002E" w:rsidRDefault="007C1565" w:rsidP="00D208D6">
      <w:pPr>
        <w:rPr>
          <w:rFonts w:asciiTheme="minorHAnsi" w:hAnsiTheme="minorHAnsi"/>
        </w:rPr>
      </w:pPr>
    </w:p>
    <w:p w14:paraId="4B8B91A0" w14:textId="445E78B9" w:rsidR="007C1565" w:rsidRPr="0039002E" w:rsidRDefault="007C1565" w:rsidP="00D208D6">
      <w:pPr>
        <w:rPr>
          <w:rFonts w:asciiTheme="minorHAnsi" w:hAnsiTheme="minorHAnsi"/>
        </w:rPr>
      </w:pPr>
    </w:p>
    <w:p w14:paraId="774A23A0" w14:textId="7245A9D5" w:rsidR="007C1565" w:rsidRPr="0039002E" w:rsidRDefault="007C1565" w:rsidP="00D208D6">
      <w:pPr>
        <w:rPr>
          <w:rFonts w:asciiTheme="minorHAnsi" w:hAnsiTheme="minorHAnsi"/>
        </w:rPr>
      </w:pPr>
    </w:p>
    <w:p w14:paraId="75914231" w14:textId="77777777" w:rsidR="007C1565" w:rsidRPr="0039002E" w:rsidRDefault="007C1565" w:rsidP="00D208D6">
      <w:pPr>
        <w:rPr>
          <w:rFonts w:asciiTheme="minorHAnsi" w:hAnsiTheme="minorHAnsi"/>
        </w:rPr>
      </w:pPr>
    </w:p>
    <w:p w14:paraId="43B822CA" w14:textId="13F4CE92" w:rsidR="0033710C" w:rsidRPr="0039002E" w:rsidRDefault="0033710C" w:rsidP="00D208D6">
      <w:pPr>
        <w:rPr>
          <w:rFonts w:asciiTheme="minorHAnsi" w:hAnsiTheme="minorHAnsi"/>
        </w:rPr>
      </w:pPr>
    </w:p>
    <w:p w14:paraId="31A579F4" w14:textId="77777777" w:rsidR="00E97329" w:rsidRPr="0039002E" w:rsidRDefault="00E97329" w:rsidP="00D208D6">
      <w:pPr>
        <w:rPr>
          <w:rFonts w:asciiTheme="minorHAnsi" w:hAnsiTheme="minorHAnsi"/>
        </w:rPr>
      </w:pPr>
    </w:p>
    <w:p w14:paraId="49B78B06" w14:textId="3B3487A9" w:rsidR="004761A3" w:rsidRPr="0039002E" w:rsidRDefault="004761A3" w:rsidP="00D208D6">
      <w:pPr>
        <w:rPr>
          <w:rFonts w:asciiTheme="minorHAnsi" w:hAnsiTheme="minorHAnsi"/>
        </w:rPr>
      </w:pPr>
    </w:p>
    <w:p w14:paraId="69452EDE" w14:textId="1E23D7A3" w:rsidR="00EC135F" w:rsidRPr="0039002E" w:rsidRDefault="00EC135F" w:rsidP="00D208D6">
      <w:pPr>
        <w:rPr>
          <w:rFonts w:asciiTheme="minorHAnsi" w:hAnsiTheme="minorHAnsi"/>
        </w:rPr>
      </w:pPr>
    </w:p>
    <w:p w14:paraId="60144BA6" w14:textId="05A70B6E" w:rsidR="00EC135F" w:rsidRPr="0039002E" w:rsidRDefault="00EC135F" w:rsidP="00D208D6">
      <w:pPr>
        <w:rPr>
          <w:rFonts w:asciiTheme="minorHAnsi" w:hAnsiTheme="minorHAnsi"/>
        </w:rPr>
      </w:pPr>
    </w:p>
    <w:p w14:paraId="746E328E" w14:textId="4296693F" w:rsidR="00EC135F" w:rsidRPr="0039002E" w:rsidRDefault="00EC135F" w:rsidP="00D208D6">
      <w:pPr>
        <w:rPr>
          <w:rFonts w:asciiTheme="minorHAnsi" w:hAnsiTheme="minorHAnsi"/>
        </w:rPr>
      </w:pPr>
    </w:p>
    <w:p w14:paraId="1F5072E0" w14:textId="6C53BECF" w:rsidR="00EC135F" w:rsidRPr="0039002E" w:rsidRDefault="00EC135F" w:rsidP="00D208D6">
      <w:pPr>
        <w:rPr>
          <w:rFonts w:asciiTheme="minorHAnsi" w:hAnsiTheme="minorHAnsi"/>
        </w:rPr>
      </w:pPr>
    </w:p>
    <w:p w14:paraId="63CBF752" w14:textId="22DBE2D4" w:rsidR="00EC135F" w:rsidRPr="0039002E" w:rsidRDefault="00EC135F" w:rsidP="00D208D6">
      <w:pPr>
        <w:rPr>
          <w:rFonts w:asciiTheme="minorHAnsi" w:hAnsiTheme="minorHAnsi"/>
        </w:rPr>
      </w:pPr>
    </w:p>
    <w:p w14:paraId="689990EA" w14:textId="77777777" w:rsidR="00EC135F" w:rsidRPr="0039002E" w:rsidRDefault="00EC135F" w:rsidP="00D208D6">
      <w:pPr>
        <w:rPr>
          <w:rFonts w:asciiTheme="minorHAnsi" w:hAnsiTheme="minorHAnsi"/>
        </w:rPr>
      </w:pPr>
    </w:p>
    <w:p w14:paraId="1BB0FFEF" w14:textId="77777777" w:rsidR="004761A3" w:rsidRPr="0039002E" w:rsidRDefault="004761A3" w:rsidP="00D208D6">
      <w:pPr>
        <w:rPr>
          <w:rFonts w:asciiTheme="minorHAnsi" w:hAnsiTheme="minorHAnsi"/>
        </w:rPr>
      </w:pPr>
    </w:p>
    <w:p w14:paraId="640E4364" w14:textId="3DC61957" w:rsidR="00FD2651" w:rsidRPr="0039002E" w:rsidRDefault="0043613A">
      <w:pPr>
        <w:pStyle w:val="Heading1"/>
        <w:spacing w:before="0" w:after="0"/>
        <w:rPr>
          <w:rFonts w:asciiTheme="minorHAnsi" w:hAnsiTheme="minorHAnsi"/>
        </w:rPr>
      </w:pPr>
      <w:bookmarkStart w:id="63" w:name="_Toc46916381"/>
      <w:r w:rsidRPr="0039002E">
        <w:rPr>
          <w:rFonts w:asciiTheme="minorHAnsi" w:hAnsiTheme="minorHAnsi"/>
        </w:rPr>
        <w:lastRenderedPageBreak/>
        <w:t>Section VII. Technical Specifications</w:t>
      </w:r>
      <w:bookmarkEnd w:id="63"/>
    </w:p>
    <w:p w14:paraId="123C50FC" w14:textId="77777777" w:rsidR="00FD2651" w:rsidRPr="0039002E" w:rsidRDefault="00FD2651">
      <w:pPr>
        <w:rPr>
          <w:rFonts w:asciiTheme="minorHAnsi" w:hAnsiTheme="minorHAnsi"/>
        </w:rPr>
      </w:pPr>
    </w:p>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39002E" w:rsidRDefault="00FD2651">
            <w:pPr>
              <w:spacing w:after="0"/>
              <w:rPr>
                <w:rFonts w:asciiTheme="minorHAnsi" w:hAnsiTheme="minorHAnsi"/>
              </w:rPr>
            </w:pPr>
          </w:p>
          <w:p w14:paraId="05FB7A60" w14:textId="77777777" w:rsidR="00FD2651" w:rsidRPr="0039002E" w:rsidRDefault="0043613A">
            <w:pPr>
              <w:spacing w:after="0"/>
              <w:rPr>
                <w:rFonts w:asciiTheme="minorHAnsi" w:hAnsiTheme="minorHAnsi"/>
                <w:b/>
                <w:sz w:val="32"/>
                <w:szCs w:val="32"/>
              </w:rPr>
            </w:pPr>
            <w:bookmarkStart w:id="64" w:name="_heading=h.1egqt2p" w:colFirst="0" w:colLast="0"/>
            <w:bookmarkEnd w:id="64"/>
            <w:r w:rsidRPr="0039002E">
              <w:rPr>
                <w:rFonts w:asciiTheme="minorHAnsi" w:hAnsiTheme="minorHAnsi"/>
                <w:b/>
                <w:sz w:val="32"/>
                <w:szCs w:val="32"/>
              </w:rPr>
              <w:t>Notes for Preparing the Technical Specifications</w:t>
            </w:r>
          </w:p>
          <w:p w14:paraId="1B92765D" w14:textId="77777777" w:rsidR="00FD2651" w:rsidRPr="0039002E" w:rsidRDefault="00FD2651">
            <w:pPr>
              <w:spacing w:after="0"/>
              <w:rPr>
                <w:rFonts w:asciiTheme="minorHAnsi" w:hAnsiTheme="minorHAnsi"/>
                <w:b/>
              </w:rPr>
            </w:pPr>
          </w:p>
          <w:p w14:paraId="5CD39E2F" w14:textId="77777777" w:rsidR="00FD2651" w:rsidRPr="0039002E" w:rsidRDefault="0043613A">
            <w:pPr>
              <w:spacing w:after="0"/>
              <w:rPr>
                <w:rFonts w:asciiTheme="minorHAnsi" w:hAnsiTheme="minorHAnsi"/>
              </w:rPr>
            </w:pPr>
            <w:r w:rsidRPr="0039002E">
              <w:rPr>
                <w:rFonts w:asciiTheme="minorHAnsi" w:hAnsiTheme="minorHAnsi"/>
              </w:rPr>
              <w:t>A set of precise and clear specifications is a prerequisite for Bidders to respond realistically and competitively to the requirements of the Procuring Entity without qualifying their Bids.  In the context of Competitive Bidding, the specifications (</w:t>
            </w:r>
            <w:r w:rsidRPr="0039002E">
              <w:rPr>
                <w:rFonts w:asciiTheme="minorHAnsi" w:hAnsiTheme="minorHAnsi"/>
                <w:i/>
              </w:rPr>
              <w:t>e.g.</w:t>
            </w:r>
            <w:r w:rsidRPr="0039002E">
              <w:rPr>
                <w:rFonts w:asciiTheme="minorHAnsi" w:hAnsiTheme="minorHAnsi"/>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39002E" w:rsidRDefault="00FD2651">
            <w:pPr>
              <w:spacing w:after="0"/>
              <w:rPr>
                <w:rFonts w:asciiTheme="minorHAnsi" w:hAnsiTheme="minorHAnsi"/>
              </w:rPr>
            </w:pPr>
          </w:p>
          <w:p w14:paraId="647C2B46" w14:textId="77777777" w:rsidR="00FD2651" w:rsidRPr="0039002E" w:rsidRDefault="0043613A">
            <w:pPr>
              <w:spacing w:after="0"/>
              <w:rPr>
                <w:rFonts w:asciiTheme="minorHAnsi" w:hAnsiTheme="minorHAnsi"/>
              </w:rPr>
            </w:pPr>
            <w:r w:rsidRPr="0039002E">
              <w:rPr>
                <w:rFonts w:asciiTheme="minorHAnsi" w:hAnsiTheme="minorHAnsi"/>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39002E" w:rsidRDefault="00FD2651">
            <w:pPr>
              <w:spacing w:after="0"/>
              <w:rPr>
                <w:rFonts w:asciiTheme="minorHAnsi" w:hAnsiTheme="minorHAnsi"/>
              </w:rPr>
            </w:pPr>
          </w:p>
          <w:p w14:paraId="126787D5" w14:textId="77777777" w:rsidR="00FD2651" w:rsidRPr="0039002E" w:rsidRDefault="0043613A">
            <w:pPr>
              <w:spacing w:after="0"/>
              <w:rPr>
                <w:rFonts w:asciiTheme="minorHAnsi" w:hAnsiTheme="minorHAnsi"/>
              </w:rPr>
            </w:pPr>
            <w:r w:rsidRPr="0039002E">
              <w:rPr>
                <w:rFonts w:asciiTheme="minorHAnsi" w:hAnsiTheme="minorHAnsi"/>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39002E" w:rsidRDefault="00FD2651">
            <w:pPr>
              <w:spacing w:after="0"/>
              <w:rPr>
                <w:rFonts w:asciiTheme="minorHAnsi" w:hAnsiTheme="minorHAnsi"/>
              </w:rPr>
            </w:pPr>
          </w:p>
          <w:p w14:paraId="3699D369" w14:textId="77777777" w:rsidR="00FD2651" w:rsidRPr="0039002E" w:rsidRDefault="0043613A">
            <w:pPr>
              <w:spacing w:after="0"/>
              <w:ind w:left="533" w:hanging="533"/>
              <w:rPr>
                <w:rFonts w:asciiTheme="minorHAnsi" w:hAnsiTheme="minorHAnsi"/>
              </w:rPr>
            </w:pPr>
            <w:r w:rsidRPr="0039002E">
              <w:rPr>
                <w:rFonts w:asciiTheme="minorHAnsi" w:hAnsiTheme="minorHAnsi"/>
                <w:b/>
              </w:rPr>
              <w:t>Sample Clause:  Equivalency of Standards and Codes</w:t>
            </w:r>
          </w:p>
          <w:p w14:paraId="46503138" w14:textId="77777777" w:rsidR="00FD2651" w:rsidRPr="0039002E" w:rsidRDefault="00FD2651">
            <w:pPr>
              <w:spacing w:after="0"/>
              <w:rPr>
                <w:rFonts w:asciiTheme="minorHAnsi" w:hAnsiTheme="minorHAnsi"/>
              </w:rPr>
            </w:pPr>
          </w:p>
          <w:p w14:paraId="0D7D1587" w14:textId="77777777" w:rsidR="00FD2651" w:rsidRPr="0039002E" w:rsidRDefault="0043613A">
            <w:pPr>
              <w:spacing w:after="0"/>
              <w:ind w:left="18" w:hanging="18"/>
              <w:rPr>
                <w:rFonts w:asciiTheme="minorHAnsi" w:hAnsiTheme="minorHAnsi"/>
              </w:rPr>
            </w:pPr>
            <w:r w:rsidRPr="0039002E">
              <w:rPr>
                <w:rFonts w:asciiTheme="minorHAnsi" w:hAnsiTheme="minorHAnsi"/>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39002E" w:rsidRDefault="00FD2651">
            <w:pPr>
              <w:spacing w:after="0"/>
              <w:ind w:left="533" w:right="619" w:hanging="17"/>
              <w:rPr>
                <w:rFonts w:asciiTheme="minorHAnsi" w:hAnsiTheme="minorHAnsi"/>
              </w:rPr>
            </w:pPr>
          </w:p>
          <w:p w14:paraId="734A1CAF" w14:textId="77777777" w:rsidR="00FD2651" w:rsidRPr="0039002E" w:rsidRDefault="0043613A">
            <w:pPr>
              <w:spacing w:after="0"/>
              <w:rPr>
                <w:rFonts w:asciiTheme="minorHAnsi" w:hAnsiTheme="minorHAnsi"/>
              </w:rPr>
            </w:pPr>
            <w:r w:rsidRPr="0039002E">
              <w:rPr>
                <w:rFonts w:asciiTheme="minorHAnsi" w:hAnsiTheme="minorHAnsi"/>
              </w:rPr>
              <w:lastRenderedPageBreak/>
              <w:t>Reference to brand name and catalogue number should be avoided as far as possible; where unavoidable they should always be followed by the words “</w:t>
            </w:r>
            <w:r w:rsidRPr="0039002E">
              <w:rPr>
                <w:rFonts w:asciiTheme="minorHAnsi" w:hAnsiTheme="minorHAnsi"/>
                <w:i/>
              </w:rPr>
              <w:t>or at least equivalent</w:t>
            </w:r>
            <w:r w:rsidRPr="0039002E">
              <w:rPr>
                <w:rFonts w:asciiTheme="minorHAnsi" w:hAnsiTheme="minorHAnsi"/>
              </w:rPr>
              <w:t>.” References to brand names cannot be used when the funding source is the GOP.</w:t>
            </w:r>
          </w:p>
          <w:p w14:paraId="7D3B677F" w14:textId="77777777" w:rsidR="00FD2651" w:rsidRPr="0039002E" w:rsidRDefault="00FD2651">
            <w:pPr>
              <w:spacing w:after="0"/>
              <w:rPr>
                <w:rFonts w:asciiTheme="minorHAnsi" w:hAnsiTheme="minorHAnsi"/>
              </w:rPr>
            </w:pPr>
          </w:p>
          <w:p w14:paraId="6AFE7223" w14:textId="77777777" w:rsidR="00FD2651" w:rsidRPr="0039002E" w:rsidRDefault="0043613A">
            <w:pPr>
              <w:spacing w:after="0"/>
              <w:rPr>
                <w:rFonts w:asciiTheme="minorHAnsi" w:hAnsiTheme="minorHAnsi"/>
              </w:rPr>
            </w:pPr>
            <w:r w:rsidRPr="0039002E">
              <w:rPr>
                <w:rFonts w:asciiTheme="minorHAnsi" w:hAnsiTheme="minorHAnsi"/>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39002E" w:rsidRDefault="00FD2651">
            <w:pPr>
              <w:spacing w:after="0"/>
              <w:rPr>
                <w:rFonts w:asciiTheme="minorHAnsi" w:hAnsiTheme="minorHAnsi"/>
              </w:rPr>
            </w:pPr>
          </w:p>
          <w:p w14:paraId="0F4998E1" w14:textId="77777777" w:rsidR="00FD2651" w:rsidRPr="0039002E" w:rsidRDefault="0043613A">
            <w:pPr>
              <w:spacing w:after="0"/>
              <w:rPr>
                <w:rFonts w:asciiTheme="minorHAnsi" w:hAnsiTheme="minorHAnsi"/>
              </w:rPr>
            </w:pPr>
            <w:r w:rsidRPr="0039002E">
              <w:rPr>
                <w:rFonts w:asciiTheme="minorHAnsi" w:hAnsiTheme="minorHAnsi"/>
              </w:rPr>
              <w:t>Bidders are also required, as part of the technical specifications, to complete their statement of compliance demonstrating how the items comply with the specification.</w:t>
            </w:r>
          </w:p>
          <w:p w14:paraId="157ABAD2" w14:textId="77777777" w:rsidR="00FD2651" w:rsidRPr="0039002E" w:rsidRDefault="00FD2651">
            <w:pPr>
              <w:spacing w:after="0"/>
              <w:rPr>
                <w:rFonts w:asciiTheme="minorHAnsi" w:hAnsiTheme="minorHAnsi"/>
              </w:rPr>
            </w:pPr>
          </w:p>
        </w:tc>
      </w:tr>
    </w:tbl>
    <w:p w14:paraId="474B999E" w14:textId="77777777" w:rsidR="00FD2651" w:rsidRPr="0039002E" w:rsidRDefault="00FD2651">
      <w:pPr>
        <w:rPr>
          <w:rFonts w:asciiTheme="minorHAnsi" w:hAnsiTheme="minorHAnsi"/>
        </w:rPr>
      </w:pPr>
    </w:p>
    <w:p w14:paraId="3A51138C" w14:textId="77777777" w:rsidR="00FD2651" w:rsidRPr="0039002E" w:rsidRDefault="00FD2651">
      <w:pPr>
        <w:jc w:val="center"/>
        <w:rPr>
          <w:rFonts w:asciiTheme="minorHAnsi" w:hAnsiTheme="minorHAnsi"/>
          <w:b/>
          <w:sz w:val="32"/>
          <w:szCs w:val="32"/>
        </w:rPr>
        <w:sectPr w:rsidR="00FD2651" w:rsidRPr="0039002E" w:rsidSect="00F841B0">
          <w:footerReference w:type="default" r:id="rId39"/>
          <w:pgSz w:w="11909" w:h="16834"/>
          <w:pgMar w:top="1440" w:right="1440" w:bottom="1440" w:left="1440" w:header="720" w:footer="720" w:gutter="0"/>
          <w:cols w:space="720" w:equalWidth="0">
            <w:col w:w="9029"/>
          </w:cols>
        </w:sectPr>
      </w:pPr>
    </w:p>
    <w:p w14:paraId="02605880" w14:textId="77777777" w:rsidR="00331E99" w:rsidRPr="0039002E" w:rsidRDefault="00331E99" w:rsidP="00331E99">
      <w:pPr>
        <w:jc w:val="center"/>
        <w:rPr>
          <w:rFonts w:asciiTheme="minorHAnsi" w:hAnsiTheme="minorHAnsi"/>
          <w:b/>
          <w:sz w:val="48"/>
          <w:szCs w:val="48"/>
        </w:rPr>
      </w:pPr>
      <w:bookmarkStart w:id="65" w:name="_heading=h.vvbqool18jgw" w:colFirst="0" w:colLast="0"/>
      <w:bookmarkStart w:id="66" w:name="_Toc46916390"/>
      <w:bookmarkEnd w:id="65"/>
      <w:r w:rsidRPr="0039002E">
        <w:rPr>
          <w:rFonts w:asciiTheme="minorHAnsi" w:hAnsiTheme="minorHAnsi"/>
          <w:b/>
          <w:sz w:val="48"/>
          <w:szCs w:val="48"/>
        </w:rPr>
        <w:lastRenderedPageBreak/>
        <w:t>Technical Specifications</w:t>
      </w:r>
    </w:p>
    <w:p w14:paraId="452FD063" w14:textId="77777777" w:rsidR="00331E99" w:rsidRPr="0039002E" w:rsidRDefault="00331E99" w:rsidP="00331E99">
      <w:pPr>
        <w:jc w:val="center"/>
        <w:rPr>
          <w:rFonts w:asciiTheme="minorHAnsi" w:hAnsiTheme="minorHAnsi"/>
        </w:rPr>
      </w:pPr>
    </w:p>
    <w:p w14:paraId="125F9D21" w14:textId="6EEC7CE5" w:rsidR="004C530D" w:rsidRPr="0039002E" w:rsidRDefault="004C530D" w:rsidP="004C530D">
      <w:pPr>
        <w:rPr>
          <w:rFonts w:asciiTheme="minorHAnsi" w:hAnsiTheme="minorHAnsi"/>
          <w:b/>
          <w:bCs/>
        </w:rPr>
      </w:pPr>
      <w:r w:rsidRPr="0039002E">
        <w:rPr>
          <w:rFonts w:asciiTheme="minorHAnsi" w:hAnsiTheme="minorHAnsi"/>
          <w:b/>
          <w:bCs/>
        </w:rPr>
        <w:t>Lot 1. Procurement of Livestock</w:t>
      </w:r>
      <w:r w:rsidR="00561A7C">
        <w:rPr>
          <w:rFonts w:asciiTheme="minorHAnsi" w:hAnsiTheme="minorHAnsi"/>
          <w:b/>
          <w:bCs/>
        </w:rPr>
        <w:t xml:space="preserve"> for Animal Slaughtering Program</w:t>
      </w:r>
    </w:p>
    <w:p w14:paraId="791BB834" w14:textId="77777777" w:rsidR="004C530D" w:rsidRPr="0039002E" w:rsidRDefault="004C530D" w:rsidP="004C530D">
      <w:pPr>
        <w:rPr>
          <w:rFonts w:asciiTheme="minorHAnsi" w:hAnsiTheme="minorHAnsi"/>
          <w:b/>
          <w:bCs/>
        </w:rPr>
      </w:pPr>
    </w:p>
    <w:tbl>
      <w:tblPr>
        <w:tblW w:w="53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0"/>
        <w:gridCol w:w="4609"/>
        <w:gridCol w:w="1566"/>
        <w:gridCol w:w="2389"/>
      </w:tblGrid>
      <w:tr w:rsidR="004C530D" w:rsidRPr="0039002E" w14:paraId="5FEBD702" w14:textId="77777777" w:rsidTr="00EE4A7D">
        <w:trPr>
          <w:jc w:val="center"/>
        </w:trPr>
        <w:tc>
          <w:tcPr>
            <w:tcW w:w="555" w:type="pct"/>
            <w:vAlign w:val="center"/>
          </w:tcPr>
          <w:p w14:paraId="37768C17" w14:textId="77777777" w:rsidR="004C530D" w:rsidRPr="0039002E" w:rsidRDefault="004C530D" w:rsidP="00EE4A7D">
            <w:pPr>
              <w:jc w:val="center"/>
              <w:rPr>
                <w:b/>
              </w:rPr>
            </w:pPr>
            <w:r w:rsidRPr="0039002E">
              <w:rPr>
                <w:b/>
              </w:rPr>
              <w:t>Item Number</w:t>
            </w:r>
          </w:p>
        </w:tc>
        <w:tc>
          <w:tcPr>
            <w:tcW w:w="2392" w:type="pct"/>
            <w:vAlign w:val="center"/>
          </w:tcPr>
          <w:p w14:paraId="59E92918" w14:textId="77777777" w:rsidR="004C530D" w:rsidRPr="0039002E" w:rsidRDefault="004C530D" w:rsidP="00EE4A7D">
            <w:pPr>
              <w:jc w:val="center"/>
              <w:rPr>
                <w:b/>
              </w:rPr>
            </w:pPr>
            <w:r w:rsidRPr="0039002E">
              <w:rPr>
                <w:b/>
              </w:rPr>
              <w:t>Description</w:t>
            </w:r>
          </w:p>
        </w:tc>
        <w:tc>
          <w:tcPr>
            <w:tcW w:w="813" w:type="pct"/>
            <w:vAlign w:val="center"/>
          </w:tcPr>
          <w:p w14:paraId="60DA5648" w14:textId="77777777" w:rsidR="004C530D" w:rsidRPr="0039002E" w:rsidRDefault="004C530D" w:rsidP="00EE4A7D">
            <w:pPr>
              <w:jc w:val="center"/>
              <w:rPr>
                <w:b/>
              </w:rPr>
            </w:pPr>
            <w:r w:rsidRPr="0039002E">
              <w:rPr>
                <w:b/>
              </w:rPr>
              <w:t>Quantity</w:t>
            </w:r>
          </w:p>
        </w:tc>
        <w:tc>
          <w:tcPr>
            <w:tcW w:w="1240" w:type="pct"/>
            <w:vAlign w:val="center"/>
          </w:tcPr>
          <w:p w14:paraId="332CFCD2" w14:textId="615E9908" w:rsidR="004C530D" w:rsidRPr="0039002E" w:rsidRDefault="00561A7C" w:rsidP="00EE4A7D">
            <w:pPr>
              <w:jc w:val="center"/>
              <w:rPr>
                <w:b/>
              </w:rPr>
            </w:pPr>
            <w:r>
              <w:rPr>
                <w:b/>
              </w:rPr>
              <w:t>State of Compliance</w:t>
            </w:r>
          </w:p>
        </w:tc>
      </w:tr>
      <w:tr w:rsidR="00561A7C" w:rsidRPr="0039002E" w14:paraId="34F101EF" w14:textId="77777777" w:rsidTr="007A167A">
        <w:trPr>
          <w:jc w:val="center"/>
        </w:trPr>
        <w:tc>
          <w:tcPr>
            <w:tcW w:w="555" w:type="pct"/>
            <w:vAlign w:val="center"/>
          </w:tcPr>
          <w:p w14:paraId="75A455F1" w14:textId="77777777" w:rsidR="00561A7C" w:rsidRPr="0039002E" w:rsidRDefault="00561A7C" w:rsidP="00561A7C">
            <w:pPr>
              <w:jc w:val="center"/>
              <w:rPr>
                <w:bCs/>
              </w:rPr>
            </w:pPr>
            <w:r w:rsidRPr="0039002E">
              <w:rPr>
                <w:bCs/>
              </w:rPr>
              <w:t>1</w:t>
            </w:r>
          </w:p>
        </w:tc>
        <w:tc>
          <w:tcPr>
            <w:tcW w:w="2392" w:type="pct"/>
            <w:vAlign w:val="bottom"/>
          </w:tcPr>
          <w:p w14:paraId="03E94B44" w14:textId="77777777" w:rsidR="00561A7C" w:rsidRDefault="00561A7C" w:rsidP="00561A7C">
            <w:r w:rsidRPr="00840283">
              <w:t>C</w:t>
            </w:r>
            <w:r>
              <w:t>ow</w:t>
            </w:r>
          </w:p>
          <w:p w14:paraId="27F91ADD" w14:textId="77777777" w:rsidR="00561A7C" w:rsidRDefault="00561A7C" w:rsidP="00561A7C">
            <w:pPr>
              <w:pStyle w:val="ListParagraph"/>
              <w:numPr>
                <w:ilvl w:val="0"/>
                <w:numId w:val="33"/>
              </w:numPr>
            </w:pPr>
            <w:r>
              <w:t>at least 2 years of age;</w:t>
            </w:r>
          </w:p>
          <w:p w14:paraId="1A885BBE" w14:textId="77777777" w:rsidR="00561A7C" w:rsidRDefault="00561A7C" w:rsidP="00561A7C">
            <w:pPr>
              <w:pStyle w:val="ListParagraph"/>
              <w:numPr>
                <w:ilvl w:val="0"/>
                <w:numId w:val="33"/>
              </w:numPr>
            </w:pPr>
            <w:r>
              <w:t>at least 80-100 kgs; and</w:t>
            </w:r>
          </w:p>
          <w:p w14:paraId="7C343820" w14:textId="77777777" w:rsidR="00561A7C" w:rsidRDefault="00561A7C" w:rsidP="00561A7C">
            <w:pPr>
              <w:pStyle w:val="ListParagraph"/>
              <w:numPr>
                <w:ilvl w:val="0"/>
                <w:numId w:val="33"/>
              </w:numPr>
            </w:pPr>
            <w:r>
              <w:t>It must be in good health and no sign of illness and diseases.</w:t>
            </w:r>
          </w:p>
          <w:p w14:paraId="3BE0D53A" w14:textId="77777777" w:rsidR="00561A7C" w:rsidRPr="0039002E" w:rsidRDefault="00561A7C" w:rsidP="00561A7C">
            <w:pPr>
              <w:pStyle w:val="ListParagraph"/>
              <w:rPr>
                <w:bCs/>
              </w:rPr>
            </w:pPr>
          </w:p>
        </w:tc>
        <w:tc>
          <w:tcPr>
            <w:tcW w:w="813" w:type="pct"/>
            <w:vAlign w:val="center"/>
          </w:tcPr>
          <w:p w14:paraId="0DC61829" w14:textId="6CE4275E" w:rsidR="00561A7C" w:rsidRPr="0039002E" w:rsidRDefault="00561A7C" w:rsidP="00561A7C">
            <w:pPr>
              <w:jc w:val="center"/>
              <w:rPr>
                <w:bCs/>
              </w:rPr>
            </w:pPr>
            <w:r>
              <w:rPr>
                <w:bCs/>
              </w:rPr>
              <w:t>500</w:t>
            </w:r>
          </w:p>
        </w:tc>
        <w:tc>
          <w:tcPr>
            <w:tcW w:w="1240" w:type="pct"/>
            <w:vAlign w:val="center"/>
          </w:tcPr>
          <w:p w14:paraId="03998E34" w14:textId="7EECD06D" w:rsidR="00561A7C" w:rsidRPr="0039002E" w:rsidRDefault="00561A7C" w:rsidP="00561A7C">
            <w:pPr>
              <w:rPr>
                <w:bCs/>
              </w:rPr>
            </w:pPr>
          </w:p>
        </w:tc>
      </w:tr>
    </w:tbl>
    <w:p w14:paraId="3CF0FF8E" w14:textId="77777777" w:rsidR="004C530D" w:rsidRPr="0039002E" w:rsidRDefault="004C530D" w:rsidP="004C530D"/>
    <w:p w14:paraId="295E7913" w14:textId="77777777" w:rsidR="00561A7C" w:rsidRPr="00561A7C" w:rsidRDefault="00561A7C" w:rsidP="00561A7C">
      <w:pPr>
        <w:rPr>
          <w:rFonts w:asciiTheme="minorHAnsi" w:hAnsiTheme="minorHAnsi"/>
          <w:b/>
          <w:bCs/>
        </w:rPr>
      </w:pPr>
      <w:r>
        <w:rPr>
          <w:rFonts w:asciiTheme="minorHAnsi" w:hAnsiTheme="minorHAnsi"/>
          <w:b/>
          <w:bCs/>
        </w:rPr>
        <w:t>Lot 2. Procurement of Livestock for Livelihood Program</w:t>
      </w:r>
    </w:p>
    <w:p w14:paraId="28579CBB" w14:textId="77777777" w:rsidR="00561A7C" w:rsidRPr="0039002E" w:rsidRDefault="00561A7C" w:rsidP="00561A7C">
      <w:pPr>
        <w:rPr>
          <w:rFonts w:asciiTheme="minorHAnsi" w:hAnsiTheme="minorHAnsi"/>
        </w:rPr>
      </w:pPr>
    </w:p>
    <w:tbl>
      <w:tblPr>
        <w:tblW w:w="53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0"/>
        <w:gridCol w:w="4609"/>
        <w:gridCol w:w="1566"/>
        <w:gridCol w:w="2389"/>
      </w:tblGrid>
      <w:tr w:rsidR="00561A7C" w:rsidRPr="0039002E" w14:paraId="441D5CA8" w14:textId="77777777" w:rsidTr="00333539">
        <w:trPr>
          <w:jc w:val="center"/>
        </w:trPr>
        <w:tc>
          <w:tcPr>
            <w:tcW w:w="555" w:type="pct"/>
            <w:vAlign w:val="center"/>
          </w:tcPr>
          <w:p w14:paraId="442468B5" w14:textId="77777777" w:rsidR="00561A7C" w:rsidRPr="0039002E" w:rsidRDefault="00561A7C" w:rsidP="00333539">
            <w:pPr>
              <w:jc w:val="center"/>
              <w:rPr>
                <w:b/>
              </w:rPr>
            </w:pPr>
            <w:r w:rsidRPr="0039002E">
              <w:rPr>
                <w:b/>
              </w:rPr>
              <w:t>Item Number</w:t>
            </w:r>
          </w:p>
        </w:tc>
        <w:tc>
          <w:tcPr>
            <w:tcW w:w="2392" w:type="pct"/>
            <w:vAlign w:val="center"/>
          </w:tcPr>
          <w:p w14:paraId="43D1B920" w14:textId="77777777" w:rsidR="00561A7C" w:rsidRPr="0039002E" w:rsidRDefault="00561A7C" w:rsidP="00333539">
            <w:pPr>
              <w:jc w:val="center"/>
              <w:rPr>
                <w:b/>
              </w:rPr>
            </w:pPr>
            <w:r w:rsidRPr="0039002E">
              <w:rPr>
                <w:b/>
              </w:rPr>
              <w:t>Description</w:t>
            </w:r>
          </w:p>
        </w:tc>
        <w:tc>
          <w:tcPr>
            <w:tcW w:w="813" w:type="pct"/>
            <w:vAlign w:val="center"/>
          </w:tcPr>
          <w:p w14:paraId="5FB7E481" w14:textId="77777777" w:rsidR="00561A7C" w:rsidRPr="0039002E" w:rsidRDefault="00561A7C" w:rsidP="00333539">
            <w:pPr>
              <w:jc w:val="center"/>
              <w:rPr>
                <w:b/>
              </w:rPr>
            </w:pPr>
            <w:r w:rsidRPr="0039002E">
              <w:rPr>
                <w:b/>
              </w:rPr>
              <w:t>Quantity</w:t>
            </w:r>
          </w:p>
        </w:tc>
        <w:tc>
          <w:tcPr>
            <w:tcW w:w="1240" w:type="pct"/>
            <w:vAlign w:val="center"/>
          </w:tcPr>
          <w:p w14:paraId="2CC60793" w14:textId="2C6997BD" w:rsidR="00561A7C" w:rsidRPr="0039002E" w:rsidRDefault="00712BC7" w:rsidP="00333539">
            <w:pPr>
              <w:jc w:val="center"/>
              <w:rPr>
                <w:b/>
              </w:rPr>
            </w:pPr>
            <w:r>
              <w:rPr>
                <w:b/>
              </w:rPr>
              <w:t>State of Compliance</w:t>
            </w:r>
          </w:p>
        </w:tc>
      </w:tr>
      <w:tr w:rsidR="00561A7C" w:rsidRPr="0039002E" w14:paraId="1ED21A41" w14:textId="77777777" w:rsidTr="00333539">
        <w:trPr>
          <w:jc w:val="center"/>
        </w:trPr>
        <w:tc>
          <w:tcPr>
            <w:tcW w:w="555" w:type="pct"/>
            <w:vAlign w:val="center"/>
          </w:tcPr>
          <w:p w14:paraId="35787319" w14:textId="77777777" w:rsidR="00561A7C" w:rsidRPr="0039002E" w:rsidRDefault="00561A7C" w:rsidP="00333539">
            <w:pPr>
              <w:jc w:val="center"/>
              <w:rPr>
                <w:bCs/>
              </w:rPr>
            </w:pPr>
            <w:r w:rsidRPr="0039002E">
              <w:rPr>
                <w:bCs/>
              </w:rPr>
              <w:t>1</w:t>
            </w:r>
          </w:p>
        </w:tc>
        <w:tc>
          <w:tcPr>
            <w:tcW w:w="2392" w:type="pct"/>
            <w:vAlign w:val="bottom"/>
          </w:tcPr>
          <w:p w14:paraId="68E4464B" w14:textId="77777777" w:rsidR="00561A7C" w:rsidRPr="0039002E" w:rsidRDefault="00561A7C" w:rsidP="00333539">
            <w:pPr>
              <w:rPr>
                <w:bCs/>
              </w:rPr>
            </w:pPr>
            <w:r w:rsidRPr="0039002E">
              <w:rPr>
                <w:bCs/>
              </w:rPr>
              <w:t>Cow</w:t>
            </w:r>
          </w:p>
          <w:p w14:paraId="18699EA3" w14:textId="77777777" w:rsidR="00561A7C" w:rsidRDefault="00561A7C" w:rsidP="00333539">
            <w:pPr>
              <w:pStyle w:val="ListParagraph"/>
              <w:rPr>
                <w:bCs/>
              </w:rPr>
            </w:pPr>
            <w:r>
              <w:rPr>
                <w:bCs/>
              </w:rPr>
              <w:t>For male cattle</w:t>
            </w:r>
          </w:p>
          <w:p w14:paraId="26F7A291" w14:textId="77777777" w:rsidR="00561A7C" w:rsidRPr="00FA1178" w:rsidRDefault="00561A7C" w:rsidP="00333539">
            <w:pPr>
              <w:rPr>
                <w:bCs/>
              </w:rPr>
            </w:pPr>
          </w:p>
          <w:p w14:paraId="052455DE" w14:textId="77777777" w:rsidR="00561A7C" w:rsidRDefault="00561A7C" w:rsidP="00333539">
            <w:pPr>
              <w:pStyle w:val="ListParagraph"/>
              <w:numPr>
                <w:ilvl w:val="0"/>
                <w:numId w:val="32"/>
              </w:numPr>
              <w:rPr>
                <w:bCs/>
              </w:rPr>
            </w:pPr>
            <w:r>
              <w:rPr>
                <w:bCs/>
              </w:rPr>
              <w:t>upgraded Brahman bull</w:t>
            </w:r>
          </w:p>
          <w:p w14:paraId="5DFEDA2C" w14:textId="77777777" w:rsidR="00561A7C" w:rsidRDefault="00561A7C" w:rsidP="00333539">
            <w:pPr>
              <w:pStyle w:val="ListParagraph"/>
              <w:numPr>
                <w:ilvl w:val="0"/>
                <w:numId w:val="32"/>
              </w:numPr>
              <w:rPr>
                <w:bCs/>
              </w:rPr>
            </w:pPr>
            <w:r>
              <w:rPr>
                <w:bCs/>
              </w:rPr>
              <w:t>not less than 200 kilograms live bodyweight at deliver or two (2) to five (5) years of age</w:t>
            </w:r>
          </w:p>
          <w:p w14:paraId="1504B07D" w14:textId="77777777" w:rsidR="00561A7C" w:rsidRDefault="00561A7C" w:rsidP="00333539">
            <w:pPr>
              <w:pStyle w:val="ListParagraph"/>
              <w:numPr>
                <w:ilvl w:val="0"/>
                <w:numId w:val="32"/>
              </w:numPr>
              <w:rPr>
                <w:bCs/>
              </w:rPr>
            </w:pPr>
            <w:r>
              <w:rPr>
                <w:bCs/>
              </w:rPr>
              <w:t>dewormed and vaccinated against hemorrhagic septicemia at least two weeks prior to delivery (certified by a licensed government veterinarian)</w:t>
            </w:r>
          </w:p>
          <w:p w14:paraId="6FF37177" w14:textId="77777777" w:rsidR="00561A7C" w:rsidRDefault="00561A7C" w:rsidP="00333539">
            <w:pPr>
              <w:pStyle w:val="ListParagraph"/>
              <w:numPr>
                <w:ilvl w:val="0"/>
                <w:numId w:val="32"/>
              </w:numPr>
              <w:rPr>
                <w:bCs/>
              </w:rPr>
            </w:pPr>
            <w:r>
              <w:rPr>
                <w:bCs/>
              </w:rPr>
              <w:t>tested free from brucellosis (from Regional Animal Disease Diagnostic Laboratory of region of origin)</w:t>
            </w:r>
          </w:p>
          <w:p w14:paraId="6954DC10" w14:textId="77777777" w:rsidR="00561A7C" w:rsidRDefault="00561A7C" w:rsidP="00333539">
            <w:pPr>
              <w:pStyle w:val="ListParagraph"/>
              <w:numPr>
                <w:ilvl w:val="0"/>
                <w:numId w:val="32"/>
              </w:numPr>
              <w:rPr>
                <w:bCs/>
              </w:rPr>
            </w:pPr>
            <w:r>
              <w:rPr>
                <w:bCs/>
              </w:rPr>
              <w:t>free of any physical defects and of ideal body condition score</w:t>
            </w:r>
          </w:p>
          <w:p w14:paraId="778B3923" w14:textId="77777777" w:rsidR="00561A7C" w:rsidRPr="004743D5" w:rsidRDefault="00561A7C" w:rsidP="00333539">
            <w:pPr>
              <w:rPr>
                <w:bCs/>
              </w:rPr>
            </w:pPr>
            <w:r>
              <w:rPr>
                <w:bCs/>
              </w:rPr>
              <w:t xml:space="preserve"> </w:t>
            </w:r>
          </w:p>
          <w:p w14:paraId="331BE010" w14:textId="77777777" w:rsidR="00561A7C" w:rsidRDefault="00561A7C" w:rsidP="00333539">
            <w:pPr>
              <w:rPr>
                <w:bCs/>
              </w:rPr>
            </w:pPr>
            <w:r>
              <w:rPr>
                <w:bCs/>
              </w:rPr>
              <w:t xml:space="preserve">           For female cattle </w:t>
            </w:r>
          </w:p>
          <w:p w14:paraId="4F6F9277" w14:textId="77777777" w:rsidR="00561A7C" w:rsidRDefault="00561A7C" w:rsidP="00333539">
            <w:pPr>
              <w:rPr>
                <w:bCs/>
              </w:rPr>
            </w:pPr>
          </w:p>
          <w:p w14:paraId="0652B21B" w14:textId="77777777" w:rsidR="00561A7C" w:rsidRDefault="00561A7C" w:rsidP="00333539">
            <w:pPr>
              <w:pStyle w:val="ListParagraph"/>
              <w:numPr>
                <w:ilvl w:val="0"/>
                <w:numId w:val="32"/>
              </w:numPr>
              <w:rPr>
                <w:bCs/>
              </w:rPr>
            </w:pPr>
            <w:r>
              <w:rPr>
                <w:bCs/>
              </w:rPr>
              <w:t>native or upgraded cow</w:t>
            </w:r>
          </w:p>
          <w:p w14:paraId="2D87653D" w14:textId="77777777" w:rsidR="00561A7C" w:rsidRDefault="00561A7C" w:rsidP="00333539">
            <w:pPr>
              <w:pStyle w:val="ListParagraph"/>
              <w:numPr>
                <w:ilvl w:val="0"/>
                <w:numId w:val="32"/>
              </w:numPr>
              <w:rPr>
                <w:bCs/>
              </w:rPr>
            </w:pPr>
            <w:r>
              <w:rPr>
                <w:bCs/>
              </w:rPr>
              <w:t>not less than 180 kilograms live bodyweight at delivery or 18 months to 3 years of age</w:t>
            </w:r>
          </w:p>
          <w:p w14:paraId="3E43AE2D" w14:textId="77777777" w:rsidR="00561A7C" w:rsidRDefault="00561A7C" w:rsidP="00333539">
            <w:pPr>
              <w:pStyle w:val="ListParagraph"/>
              <w:numPr>
                <w:ilvl w:val="0"/>
                <w:numId w:val="32"/>
              </w:numPr>
              <w:rPr>
                <w:bCs/>
              </w:rPr>
            </w:pPr>
            <w:r>
              <w:rPr>
                <w:bCs/>
              </w:rPr>
              <w:t>dewormed and vaccinated against hemorrhagic septicemia at least two weeks prior to delivery (certified by a licensed government veterinarian)</w:t>
            </w:r>
          </w:p>
          <w:p w14:paraId="457DC618" w14:textId="77777777" w:rsidR="00561A7C" w:rsidRDefault="00561A7C" w:rsidP="00333539">
            <w:pPr>
              <w:pStyle w:val="ListParagraph"/>
              <w:numPr>
                <w:ilvl w:val="0"/>
                <w:numId w:val="32"/>
              </w:numPr>
              <w:rPr>
                <w:bCs/>
              </w:rPr>
            </w:pPr>
            <w:r>
              <w:rPr>
                <w:bCs/>
              </w:rPr>
              <w:t>tested free from brucellosis (from Regional Animal Disease Diagnostic Laboratory of region of origin)</w:t>
            </w:r>
          </w:p>
          <w:p w14:paraId="06F03460" w14:textId="10C94728" w:rsidR="00561A7C" w:rsidRPr="00561A7C" w:rsidRDefault="00561A7C" w:rsidP="00561A7C">
            <w:pPr>
              <w:pStyle w:val="ListParagraph"/>
              <w:numPr>
                <w:ilvl w:val="0"/>
                <w:numId w:val="32"/>
              </w:numPr>
              <w:rPr>
                <w:bCs/>
              </w:rPr>
            </w:pPr>
            <w:r>
              <w:rPr>
                <w:bCs/>
              </w:rPr>
              <w:t>free of any physical defects and of ideal body condition score</w:t>
            </w:r>
          </w:p>
        </w:tc>
        <w:tc>
          <w:tcPr>
            <w:tcW w:w="813" w:type="pct"/>
            <w:vAlign w:val="center"/>
          </w:tcPr>
          <w:p w14:paraId="4815ECA4" w14:textId="77777777" w:rsidR="00561A7C" w:rsidRDefault="00561A7C" w:rsidP="00333539">
            <w:pPr>
              <w:jc w:val="center"/>
              <w:rPr>
                <w:bCs/>
              </w:rPr>
            </w:pPr>
            <w:r>
              <w:rPr>
                <w:bCs/>
              </w:rPr>
              <w:t>60- male</w:t>
            </w:r>
          </w:p>
          <w:p w14:paraId="0C24180A" w14:textId="77777777" w:rsidR="00561A7C" w:rsidRPr="0039002E" w:rsidRDefault="00561A7C" w:rsidP="00333539">
            <w:pPr>
              <w:jc w:val="center"/>
              <w:rPr>
                <w:bCs/>
              </w:rPr>
            </w:pPr>
            <w:r>
              <w:rPr>
                <w:bCs/>
              </w:rPr>
              <w:t>30- female</w:t>
            </w:r>
          </w:p>
        </w:tc>
        <w:tc>
          <w:tcPr>
            <w:tcW w:w="1240" w:type="pct"/>
            <w:vAlign w:val="center"/>
          </w:tcPr>
          <w:p w14:paraId="5FBADD8C" w14:textId="39A52DB6" w:rsidR="00561A7C" w:rsidRPr="0039002E" w:rsidRDefault="00561A7C" w:rsidP="00333539">
            <w:pPr>
              <w:rPr>
                <w:bCs/>
              </w:rPr>
            </w:pPr>
          </w:p>
        </w:tc>
      </w:tr>
    </w:tbl>
    <w:bookmarkEnd w:id="66"/>
    <w:p w14:paraId="57FCF3BA" w14:textId="77777777" w:rsidR="00FB47EE" w:rsidRPr="0039002E" w:rsidRDefault="00FB47EE" w:rsidP="00561A7C">
      <w:pPr>
        <w:pStyle w:val="Heading1"/>
        <w:spacing w:before="0" w:after="0"/>
        <w:jc w:val="both"/>
        <w:rPr>
          <w:rFonts w:asciiTheme="minorHAnsi" w:hAnsiTheme="minorHAnsi"/>
        </w:rPr>
      </w:pPr>
      <w:r w:rsidRPr="0039002E">
        <w:rPr>
          <w:rFonts w:asciiTheme="minorHAnsi" w:hAnsiTheme="minorHAnsi"/>
        </w:rPr>
        <w:lastRenderedPageBreak/>
        <w:t xml:space="preserve">Section VIII. Checklist of Technical and Financial Documents </w:t>
      </w:r>
    </w:p>
    <w:p w14:paraId="1E1F0B6D" w14:textId="77777777" w:rsidR="00FB47EE" w:rsidRPr="0039002E" w:rsidRDefault="00FB47EE" w:rsidP="00FB47EE">
      <w:pPr>
        <w:rPr>
          <w:rFonts w:asciiTheme="minorHAnsi" w:hAnsiTheme="minorHAnsi"/>
        </w:rPr>
      </w:pPr>
      <w:bookmarkStart w:id="67" w:name="_heading=h.2dlolyb" w:colFirst="0" w:colLast="0"/>
      <w:bookmarkEnd w:id="67"/>
    </w:p>
    <w:p w14:paraId="28061ACF" w14:textId="77777777" w:rsidR="00FB47EE" w:rsidRPr="0039002E" w:rsidRDefault="00FB47EE" w:rsidP="00FB47EE">
      <w:pPr>
        <w:jc w:val="center"/>
        <w:rPr>
          <w:rFonts w:asciiTheme="minorHAnsi" w:hAnsiTheme="minorHAnsi"/>
        </w:rPr>
      </w:pPr>
    </w:p>
    <w:p w14:paraId="07223188" w14:textId="77777777" w:rsidR="002E0E41" w:rsidRPr="0039002E" w:rsidRDefault="002E0E41" w:rsidP="002E0E41">
      <w:pPr>
        <w:jc w:val="center"/>
        <w:rPr>
          <w:rFonts w:asciiTheme="minorHAnsi" w:hAnsiTheme="minorHAnsi"/>
          <w:b/>
          <w:sz w:val="40"/>
          <w:szCs w:val="40"/>
        </w:rPr>
      </w:pPr>
      <w:r w:rsidRPr="0039002E">
        <w:rPr>
          <w:rFonts w:asciiTheme="minorHAnsi" w:hAnsiTheme="minorHAnsi"/>
          <w:b/>
          <w:sz w:val="40"/>
          <w:szCs w:val="40"/>
        </w:rPr>
        <w:t>Checklist of Technical and Financial Documents</w:t>
      </w:r>
    </w:p>
    <w:p w14:paraId="45D2DF42" w14:textId="77777777" w:rsidR="002E0E41" w:rsidRPr="0039002E" w:rsidRDefault="002E0E41" w:rsidP="002E0E41">
      <w:pPr>
        <w:jc w:val="center"/>
        <w:rPr>
          <w:rFonts w:asciiTheme="minorHAnsi" w:hAnsiTheme="minorHAnsi"/>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26"/>
        <w:gridCol w:w="8140"/>
      </w:tblGrid>
      <w:tr w:rsidR="002E0E41" w:rsidRPr="0039002E" w14:paraId="459B3DEB" w14:textId="77777777" w:rsidTr="00B84174">
        <w:trPr>
          <w:trHeight w:val="224"/>
        </w:trPr>
        <w:tc>
          <w:tcPr>
            <w:tcW w:w="9029" w:type="dxa"/>
            <w:gridSpan w:val="3"/>
            <w:vAlign w:val="center"/>
          </w:tcPr>
          <w:p w14:paraId="45CBD14D" w14:textId="77777777" w:rsidR="002E0E41" w:rsidRPr="0039002E" w:rsidRDefault="002E0E41" w:rsidP="001D268B">
            <w:pPr>
              <w:widowControl w:val="0"/>
              <w:numPr>
                <w:ilvl w:val="0"/>
                <w:numId w:val="23"/>
              </w:numPr>
              <w:pBdr>
                <w:top w:val="nil"/>
                <w:left w:val="nil"/>
                <w:bottom w:val="nil"/>
                <w:right w:val="nil"/>
                <w:between w:val="nil"/>
              </w:pBdr>
              <w:ind w:right="632"/>
              <w:jc w:val="left"/>
              <w:rPr>
                <w:rFonts w:asciiTheme="minorHAnsi" w:hAnsiTheme="minorHAnsi"/>
                <w:b/>
                <w:color w:val="000000"/>
              </w:rPr>
            </w:pPr>
            <w:r w:rsidRPr="0039002E">
              <w:rPr>
                <w:rFonts w:asciiTheme="minorHAnsi" w:hAnsiTheme="minorHAnsi"/>
                <w:b/>
                <w:color w:val="000000"/>
              </w:rPr>
              <w:t>TECHNICAL COMPONENT ENVELOPE</w:t>
            </w:r>
          </w:p>
          <w:p w14:paraId="37294726" w14:textId="77777777" w:rsidR="002E0E41" w:rsidRPr="0039002E" w:rsidRDefault="002E0E41" w:rsidP="00B84174">
            <w:pPr>
              <w:widowControl w:val="0"/>
              <w:pBdr>
                <w:top w:val="nil"/>
                <w:left w:val="nil"/>
                <w:bottom w:val="nil"/>
                <w:right w:val="nil"/>
                <w:between w:val="nil"/>
              </w:pBdr>
              <w:ind w:left="360" w:right="632"/>
              <w:jc w:val="left"/>
              <w:rPr>
                <w:rFonts w:asciiTheme="minorHAnsi" w:hAnsiTheme="minorHAnsi"/>
                <w:b/>
                <w:color w:val="000000"/>
              </w:rPr>
            </w:pPr>
          </w:p>
        </w:tc>
      </w:tr>
      <w:tr w:rsidR="002E0E41" w:rsidRPr="0039002E" w14:paraId="6319E581" w14:textId="77777777" w:rsidTr="00B84174">
        <w:tc>
          <w:tcPr>
            <w:tcW w:w="9029" w:type="dxa"/>
            <w:gridSpan w:val="3"/>
          </w:tcPr>
          <w:p w14:paraId="6FA3344A" w14:textId="77777777" w:rsidR="002E0E41" w:rsidRPr="0039002E" w:rsidRDefault="002E0E41" w:rsidP="00B84174">
            <w:pPr>
              <w:pBdr>
                <w:top w:val="nil"/>
                <w:left w:val="nil"/>
                <w:bottom w:val="nil"/>
                <w:right w:val="nil"/>
                <w:between w:val="nil"/>
              </w:pBdr>
              <w:ind w:right="632" w:firstLine="426"/>
              <w:jc w:val="center"/>
              <w:rPr>
                <w:rFonts w:asciiTheme="minorHAnsi" w:hAnsiTheme="minorHAnsi"/>
                <w:b/>
                <w:i/>
                <w:color w:val="000000"/>
              </w:rPr>
            </w:pPr>
            <w:r w:rsidRPr="0039002E">
              <w:rPr>
                <w:rFonts w:asciiTheme="minorHAnsi" w:hAnsiTheme="minorHAnsi"/>
                <w:b/>
                <w:i/>
                <w:color w:val="000000"/>
              </w:rPr>
              <w:t>Class “A” Documents</w:t>
            </w:r>
          </w:p>
        </w:tc>
      </w:tr>
      <w:tr w:rsidR="002E0E41" w:rsidRPr="0039002E" w14:paraId="07CFAE83" w14:textId="77777777" w:rsidTr="00B84174">
        <w:tc>
          <w:tcPr>
            <w:tcW w:w="9029" w:type="dxa"/>
            <w:gridSpan w:val="3"/>
          </w:tcPr>
          <w:p w14:paraId="738671FB" w14:textId="77777777" w:rsidR="002E0E41" w:rsidRPr="0039002E" w:rsidRDefault="002E0E41" w:rsidP="00B84174">
            <w:pPr>
              <w:pBdr>
                <w:top w:val="nil"/>
                <w:left w:val="nil"/>
                <w:bottom w:val="nil"/>
                <w:right w:val="nil"/>
                <w:between w:val="nil"/>
              </w:pBdr>
              <w:ind w:right="632" w:firstLine="426"/>
              <w:rPr>
                <w:rFonts w:asciiTheme="minorHAnsi" w:hAnsiTheme="minorHAnsi"/>
                <w:i/>
                <w:color w:val="000000"/>
                <w:u w:val="single"/>
              </w:rPr>
            </w:pPr>
            <w:r w:rsidRPr="0039002E">
              <w:rPr>
                <w:rFonts w:asciiTheme="minorHAnsi" w:hAnsiTheme="minorHAnsi"/>
                <w:i/>
                <w:color w:val="000000"/>
                <w:u w:val="single"/>
              </w:rPr>
              <w:t>Legal Documents</w:t>
            </w:r>
          </w:p>
        </w:tc>
      </w:tr>
      <w:tr w:rsidR="002E0E41" w:rsidRPr="0039002E" w14:paraId="47732439" w14:textId="77777777" w:rsidTr="00B84174">
        <w:tc>
          <w:tcPr>
            <w:tcW w:w="863" w:type="dxa"/>
          </w:tcPr>
          <w:p w14:paraId="456682AC"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8AFEB56"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rPr>
            </w:pPr>
            <w:r w:rsidRPr="0039002E">
              <w:rPr>
                <w:rFonts w:asciiTheme="minorHAnsi" w:hAnsiTheme="minorHAnsi"/>
                <w:color w:val="000000"/>
              </w:rPr>
              <w:t>Valid PhilGEPS Registration Certificate (Platinum Membership) (all pages);</w:t>
            </w:r>
          </w:p>
          <w:p w14:paraId="5FE3F677" w14:textId="77777777" w:rsidR="002E0E41" w:rsidRPr="0039002E" w:rsidRDefault="002E0E41" w:rsidP="00B84174">
            <w:pPr>
              <w:pBdr>
                <w:top w:val="nil"/>
                <w:left w:val="nil"/>
                <w:bottom w:val="nil"/>
                <w:right w:val="nil"/>
                <w:between w:val="nil"/>
              </w:pBdr>
              <w:ind w:left="556" w:hanging="6"/>
              <w:rPr>
                <w:rFonts w:asciiTheme="minorHAnsi" w:hAnsiTheme="minorHAnsi"/>
                <w:color w:val="000000"/>
              </w:rPr>
            </w:pPr>
            <w:r w:rsidRPr="0039002E">
              <w:rPr>
                <w:rFonts w:asciiTheme="minorHAnsi" w:hAnsiTheme="minorHAnsi"/>
                <w:b/>
                <w:color w:val="000000"/>
                <w:u w:val="single"/>
              </w:rPr>
              <w:t>or</w:t>
            </w:r>
          </w:p>
        </w:tc>
      </w:tr>
      <w:tr w:rsidR="002E0E41" w:rsidRPr="0039002E" w14:paraId="1AE82D6A" w14:textId="77777777" w:rsidTr="00B84174">
        <w:tc>
          <w:tcPr>
            <w:tcW w:w="863" w:type="dxa"/>
          </w:tcPr>
          <w:p w14:paraId="27417540"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53BEA39"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u w:val="single"/>
              </w:rPr>
            </w:pPr>
            <w:bookmarkStart w:id="68" w:name="_heading=h.3cqmetx" w:colFirst="0" w:colLast="0"/>
            <w:bookmarkEnd w:id="68"/>
            <w:r w:rsidRPr="0039002E">
              <w:rPr>
                <w:rFonts w:asciiTheme="minorHAnsi" w:hAnsiTheme="minorHAnsi"/>
                <w:color w:val="000000"/>
              </w:rPr>
              <w:t xml:space="preserve">Registration certificate from Securities and Exchange Commission (SEC), Department of Trade and Industry (DTI)  for sole proprietorship, or Cooperative Development Authority (CDA) for cooperatives or its equivalent document, </w:t>
            </w:r>
          </w:p>
          <w:p w14:paraId="36955B9C" w14:textId="77777777" w:rsidR="002E0E41" w:rsidRPr="0039002E" w:rsidRDefault="002E0E41" w:rsidP="00B84174">
            <w:pPr>
              <w:pBdr>
                <w:top w:val="nil"/>
                <w:left w:val="nil"/>
                <w:bottom w:val="nil"/>
                <w:right w:val="nil"/>
                <w:between w:val="nil"/>
              </w:pBdr>
              <w:ind w:left="556"/>
              <w:rPr>
                <w:rFonts w:asciiTheme="minorHAnsi" w:hAnsiTheme="minorHAnsi"/>
                <w:color w:val="000000"/>
                <w:u w:val="single"/>
              </w:rPr>
            </w:pPr>
            <w:r w:rsidRPr="0039002E">
              <w:rPr>
                <w:rFonts w:asciiTheme="minorHAnsi" w:hAnsiTheme="minorHAnsi"/>
                <w:b/>
                <w:color w:val="000000"/>
                <w:u w:val="single"/>
              </w:rPr>
              <w:t>and</w:t>
            </w:r>
          </w:p>
        </w:tc>
      </w:tr>
      <w:tr w:rsidR="002E0E41" w:rsidRPr="0039002E" w14:paraId="11D08C47" w14:textId="77777777" w:rsidTr="00B84174">
        <w:tc>
          <w:tcPr>
            <w:tcW w:w="863" w:type="dxa"/>
          </w:tcPr>
          <w:p w14:paraId="582308C2"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313DEBB"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rPr>
            </w:pPr>
            <w:bookmarkStart w:id="69" w:name="_heading=h.1rvwp1q" w:colFirst="0" w:colLast="0"/>
            <w:bookmarkEnd w:id="69"/>
            <w:r w:rsidRPr="0039002E">
              <w:rPr>
                <w:rFonts w:asciiTheme="minorHAnsi" w:hAnsiTheme="minorHAnsi"/>
                <w:color w:val="000000"/>
              </w:rPr>
              <w:t>Mayor’s or Business permit issued by the city or municipality where the principal place of business of the prospective bidder is located, or the equivalent document for Exclusive Economic Zones or Areas;</w:t>
            </w:r>
          </w:p>
          <w:p w14:paraId="3C54871F" w14:textId="77777777" w:rsidR="002E0E41" w:rsidRPr="0039002E" w:rsidRDefault="002E0E41" w:rsidP="00B84174">
            <w:pPr>
              <w:pBdr>
                <w:top w:val="nil"/>
                <w:left w:val="nil"/>
                <w:bottom w:val="nil"/>
                <w:right w:val="nil"/>
                <w:between w:val="nil"/>
              </w:pBdr>
              <w:ind w:left="556"/>
              <w:rPr>
                <w:rFonts w:asciiTheme="minorHAnsi" w:hAnsiTheme="minorHAnsi"/>
                <w:b/>
                <w:color w:val="000000"/>
                <w:u w:val="single"/>
              </w:rPr>
            </w:pPr>
            <w:r w:rsidRPr="0039002E">
              <w:rPr>
                <w:rFonts w:asciiTheme="minorHAnsi" w:hAnsiTheme="minorHAnsi"/>
                <w:b/>
                <w:color w:val="000000"/>
                <w:u w:val="single"/>
              </w:rPr>
              <w:t>and</w:t>
            </w:r>
          </w:p>
        </w:tc>
      </w:tr>
      <w:tr w:rsidR="002E0E41" w:rsidRPr="0039002E" w14:paraId="139DE9A1" w14:textId="77777777" w:rsidTr="00B84174">
        <w:tc>
          <w:tcPr>
            <w:tcW w:w="863" w:type="dxa"/>
          </w:tcPr>
          <w:p w14:paraId="08A2355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1E62C1E"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rPr>
            </w:pPr>
            <w:r w:rsidRPr="0039002E">
              <w:rPr>
                <w:rFonts w:asciiTheme="minorHAnsi" w:hAnsiTheme="minorHAnsi"/>
                <w:color w:val="000000"/>
              </w:rPr>
              <w:t>Tax clearance per E.O.  No. 398, s. 2005, as finally reviewed and approved by the Bureau of Internal Revenue (BIR).</w:t>
            </w:r>
          </w:p>
          <w:p w14:paraId="063753FE" w14:textId="77777777" w:rsidR="002E0E41" w:rsidRPr="0039002E" w:rsidRDefault="002E0E41" w:rsidP="00B84174">
            <w:pPr>
              <w:pBdr>
                <w:top w:val="nil"/>
                <w:left w:val="nil"/>
                <w:bottom w:val="nil"/>
                <w:right w:val="nil"/>
                <w:between w:val="nil"/>
              </w:pBdr>
              <w:ind w:left="556"/>
              <w:rPr>
                <w:rFonts w:asciiTheme="minorHAnsi" w:hAnsiTheme="minorHAnsi"/>
                <w:color w:val="000000"/>
              </w:rPr>
            </w:pPr>
          </w:p>
        </w:tc>
      </w:tr>
      <w:tr w:rsidR="002E0E41" w:rsidRPr="0039002E" w14:paraId="42416944" w14:textId="77777777" w:rsidTr="00B84174">
        <w:tc>
          <w:tcPr>
            <w:tcW w:w="9029" w:type="dxa"/>
            <w:gridSpan w:val="3"/>
          </w:tcPr>
          <w:p w14:paraId="2C187B5D" w14:textId="77777777" w:rsidR="002E0E41" w:rsidRPr="0039002E" w:rsidRDefault="002E0E41" w:rsidP="00B84174">
            <w:pPr>
              <w:ind w:left="447"/>
              <w:rPr>
                <w:rFonts w:asciiTheme="minorHAnsi" w:hAnsiTheme="minorHAnsi"/>
                <w:u w:val="single"/>
              </w:rPr>
            </w:pPr>
            <w:r w:rsidRPr="0039002E">
              <w:rPr>
                <w:rFonts w:asciiTheme="minorHAnsi" w:hAnsiTheme="minorHAnsi"/>
                <w:i/>
                <w:u w:val="single"/>
              </w:rPr>
              <w:t>Technical Documents</w:t>
            </w:r>
          </w:p>
        </w:tc>
      </w:tr>
      <w:tr w:rsidR="002E0E41" w:rsidRPr="0039002E" w14:paraId="0F755D29" w14:textId="77777777" w:rsidTr="00B84174">
        <w:tc>
          <w:tcPr>
            <w:tcW w:w="863" w:type="dxa"/>
          </w:tcPr>
          <w:p w14:paraId="62701E4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24796EB" w14:textId="77777777" w:rsidR="002E0E41" w:rsidRPr="0039002E" w:rsidRDefault="002E0E41" w:rsidP="001D268B">
            <w:pPr>
              <w:numPr>
                <w:ilvl w:val="3"/>
                <w:numId w:val="15"/>
              </w:numPr>
              <w:ind w:left="556" w:hanging="540"/>
              <w:rPr>
                <w:rFonts w:asciiTheme="minorHAnsi" w:hAnsiTheme="minorHAnsi"/>
              </w:rPr>
            </w:pPr>
            <w:r w:rsidRPr="0039002E">
              <w:rPr>
                <w:rFonts w:asciiTheme="minorHAnsi" w:hAnsiTheme="minorHAnsi"/>
              </w:rPr>
              <w:t xml:space="preserve">Statement of the prospective bidder of all its ongoing government and private contracts, including contracts awarded but not yet started, if any, whether similar or not similar in nature and complexity to the contract to be bid; </w:t>
            </w:r>
            <w:r w:rsidRPr="0039002E">
              <w:rPr>
                <w:rFonts w:asciiTheme="minorHAnsi" w:hAnsiTheme="minorHAnsi"/>
                <w:b/>
                <w:u w:val="single"/>
              </w:rPr>
              <w:t>and</w:t>
            </w:r>
            <w:r w:rsidRPr="0039002E">
              <w:rPr>
                <w:rFonts w:asciiTheme="minorHAnsi" w:hAnsiTheme="minorHAnsi"/>
                <w:u w:val="single"/>
              </w:rPr>
              <w:t xml:space="preserve"> </w:t>
            </w:r>
          </w:p>
        </w:tc>
      </w:tr>
      <w:tr w:rsidR="002E0E41" w:rsidRPr="0039002E" w14:paraId="752E6880" w14:textId="77777777" w:rsidTr="00B84174">
        <w:tc>
          <w:tcPr>
            <w:tcW w:w="863" w:type="dxa"/>
          </w:tcPr>
          <w:p w14:paraId="2483B2A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6B6AA44F" w14:textId="77777777" w:rsidR="002E0E41" w:rsidRPr="0039002E" w:rsidRDefault="002E0E41" w:rsidP="001D268B">
            <w:pPr>
              <w:numPr>
                <w:ilvl w:val="0"/>
                <w:numId w:val="21"/>
              </w:numPr>
              <w:ind w:left="587" w:hanging="587"/>
              <w:rPr>
                <w:rFonts w:asciiTheme="minorHAnsi" w:hAnsiTheme="minorHAnsi"/>
              </w:rPr>
            </w:pPr>
            <w:r w:rsidRPr="0039002E">
              <w:rPr>
                <w:rFonts w:asciiTheme="minorHAnsi" w:hAnsiTheme="minorHAnsi"/>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39002E">
              <w:rPr>
                <w:rFonts w:asciiTheme="minorHAnsi" w:hAnsiTheme="minorHAnsi"/>
                <w:b/>
                <w:u w:val="single"/>
              </w:rPr>
              <w:t>and</w:t>
            </w:r>
          </w:p>
        </w:tc>
      </w:tr>
      <w:tr w:rsidR="002E0E41" w:rsidRPr="0039002E" w14:paraId="3CFD5B6D" w14:textId="77777777" w:rsidTr="00B84174">
        <w:tc>
          <w:tcPr>
            <w:tcW w:w="863" w:type="dxa"/>
          </w:tcPr>
          <w:p w14:paraId="106BF5CE"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8C1AAB1" w14:textId="77777777" w:rsidR="002E0E41" w:rsidRPr="0039002E" w:rsidRDefault="002E0E41" w:rsidP="001D268B">
            <w:pPr>
              <w:widowControl w:val="0"/>
              <w:numPr>
                <w:ilvl w:val="0"/>
                <w:numId w:val="21"/>
              </w:numPr>
              <w:pBdr>
                <w:top w:val="nil"/>
                <w:left w:val="nil"/>
                <w:bottom w:val="nil"/>
                <w:right w:val="nil"/>
                <w:between w:val="nil"/>
              </w:pBdr>
              <w:ind w:left="587" w:hanging="630"/>
              <w:rPr>
                <w:rFonts w:asciiTheme="minorHAnsi" w:hAnsiTheme="minorHAnsi"/>
              </w:rPr>
            </w:pPr>
            <w:r w:rsidRPr="0039002E">
              <w:rPr>
                <w:rFonts w:asciiTheme="minorHAnsi" w:hAnsiTheme="minorHAnsi"/>
                <w:color w:val="000000"/>
              </w:rPr>
              <w:t>Original copy of Bid Security. If in the form of a Surety Bond, submit also a certification issued by the Insurance Commission;</w:t>
            </w:r>
          </w:p>
          <w:p w14:paraId="58BE0D62" w14:textId="77777777" w:rsidR="002E0E41" w:rsidRPr="0039002E" w:rsidRDefault="002E0E41" w:rsidP="00B84174">
            <w:pPr>
              <w:pBdr>
                <w:top w:val="nil"/>
                <w:left w:val="nil"/>
                <w:bottom w:val="nil"/>
                <w:right w:val="nil"/>
                <w:between w:val="nil"/>
              </w:pBdr>
              <w:ind w:left="587"/>
              <w:rPr>
                <w:rFonts w:asciiTheme="minorHAnsi" w:hAnsiTheme="minorHAnsi"/>
                <w:b/>
                <w:color w:val="000000"/>
                <w:u w:val="single"/>
              </w:rPr>
            </w:pPr>
            <w:r w:rsidRPr="0039002E">
              <w:rPr>
                <w:rFonts w:asciiTheme="minorHAnsi" w:hAnsiTheme="minorHAnsi"/>
                <w:b/>
                <w:color w:val="000000"/>
                <w:u w:val="single"/>
              </w:rPr>
              <w:t>or</w:t>
            </w:r>
          </w:p>
          <w:p w14:paraId="0E145494" w14:textId="77777777" w:rsidR="002E0E41" w:rsidRPr="0039002E" w:rsidRDefault="002E0E41" w:rsidP="00B84174">
            <w:pPr>
              <w:pBdr>
                <w:top w:val="nil"/>
                <w:left w:val="nil"/>
                <w:bottom w:val="nil"/>
                <w:right w:val="nil"/>
                <w:between w:val="nil"/>
              </w:pBdr>
              <w:ind w:left="587" w:right="125"/>
              <w:rPr>
                <w:rFonts w:asciiTheme="minorHAnsi" w:hAnsiTheme="minorHAnsi"/>
                <w:color w:val="000000"/>
              </w:rPr>
            </w:pPr>
            <w:r w:rsidRPr="0039002E">
              <w:rPr>
                <w:rFonts w:asciiTheme="minorHAnsi" w:hAnsiTheme="minorHAnsi"/>
                <w:color w:val="000000"/>
              </w:rPr>
              <w:t xml:space="preserve">Original copy of Notarized Bid Securing Declaration; </w:t>
            </w:r>
            <w:r w:rsidRPr="0039002E">
              <w:rPr>
                <w:rFonts w:asciiTheme="minorHAnsi" w:hAnsiTheme="minorHAnsi"/>
                <w:b/>
                <w:color w:val="000000"/>
                <w:u w:val="single"/>
              </w:rPr>
              <w:t>and</w:t>
            </w:r>
          </w:p>
        </w:tc>
      </w:tr>
      <w:tr w:rsidR="002E0E41" w:rsidRPr="0039002E" w14:paraId="28459B40" w14:textId="77777777" w:rsidTr="00B84174">
        <w:tc>
          <w:tcPr>
            <w:tcW w:w="863" w:type="dxa"/>
          </w:tcPr>
          <w:p w14:paraId="5EA93E23"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DC1A0E1" w14:textId="77777777" w:rsidR="002E0E41" w:rsidRPr="0039002E" w:rsidRDefault="002E0E41" w:rsidP="001D268B">
            <w:pPr>
              <w:widowControl w:val="0"/>
              <w:numPr>
                <w:ilvl w:val="0"/>
                <w:numId w:val="21"/>
              </w:numPr>
              <w:pBdr>
                <w:top w:val="nil"/>
                <w:left w:val="nil"/>
                <w:bottom w:val="nil"/>
                <w:right w:val="nil"/>
                <w:between w:val="nil"/>
              </w:pBdr>
              <w:ind w:left="587" w:hanging="630"/>
              <w:rPr>
                <w:rFonts w:asciiTheme="minorHAnsi" w:hAnsiTheme="minorHAnsi"/>
              </w:rPr>
            </w:pPr>
            <w:r w:rsidRPr="0039002E">
              <w:rPr>
                <w:rFonts w:asciiTheme="minorHAnsi" w:hAnsiTheme="minorHAnsi"/>
                <w:color w:val="000000"/>
              </w:rPr>
              <w:t xml:space="preserve">Conformity with the Technical Specifications, which may include production/delivery schedule, manpower requirements, and/or after-sales/parts, if applicable; </w:t>
            </w:r>
            <w:r w:rsidRPr="0039002E">
              <w:rPr>
                <w:rFonts w:asciiTheme="minorHAnsi" w:hAnsiTheme="minorHAnsi"/>
                <w:b/>
                <w:color w:val="000000"/>
                <w:u w:val="single"/>
              </w:rPr>
              <w:t>and</w:t>
            </w:r>
          </w:p>
        </w:tc>
      </w:tr>
      <w:tr w:rsidR="002E0E41" w:rsidRPr="0039002E" w14:paraId="53DDE8A4" w14:textId="77777777" w:rsidTr="00B84174">
        <w:tc>
          <w:tcPr>
            <w:tcW w:w="863" w:type="dxa"/>
          </w:tcPr>
          <w:p w14:paraId="1161B2FB"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6C1BFAA8" w14:textId="77777777" w:rsidR="002E0E41" w:rsidRPr="0039002E" w:rsidRDefault="002E0E41" w:rsidP="001D268B">
            <w:pPr>
              <w:widowControl w:val="0"/>
              <w:numPr>
                <w:ilvl w:val="0"/>
                <w:numId w:val="21"/>
              </w:numPr>
              <w:pBdr>
                <w:top w:val="nil"/>
                <w:left w:val="nil"/>
                <w:bottom w:val="nil"/>
                <w:right w:val="nil"/>
                <w:between w:val="nil"/>
              </w:pBdr>
              <w:ind w:left="587" w:hanging="587"/>
              <w:rPr>
                <w:rFonts w:asciiTheme="minorHAnsi" w:hAnsiTheme="minorHAnsi"/>
              </w:rPr>
            </w:pPr>
            <w:r w:rsidRPr="0039002E">
              <w:rPr>
                <w:rFonts w:asciiTheme="minorHAnsi" w:hAnsiTheme="minorHAnsi"/>
                <w:color w:val="000000"/>
              </w:rPr>
              <w:t>Original duly signed Omnibus Sworn Statement (OSS);</w:t>
            </w:r>
          </w:p>
          <w:p w14:paraId="086BF712" w14:textId="77777777" w:rsidR="002E0E41" w:rsidRPr="0039002E" w:rsidRDefault="002E0E41" w:rsidP="00B84174">
            <w:pPr>
              <w:pBdr>
                <w:top w:val="nil"/>
                <w:left w:val="nil"/>
                <w:bottom w:val="nil"/>
                <w:right w:val="nil"/>
                <w:between w:val="nil"/>
              </w:pBdr>
              <w:ind w:left="587"/>
              <w:rPr>
                <w:rFonts w:asciiTheme="minorHAnsi" w:hAnsiTheme="minorHAnsi"/>
                <w:b/>
                <w:color w:val="000000"/>
                <w:u w:val="single"/>
              </w:rPr>
            </w:pPr>
            <w:r w:rsidRPr="0039002E">
              <w:rPr>
                <w:rFonts w:asciiTheme="minorHAnsi" w:hAnsiTheme="minorHAnsi"/>
                <w:b/>
                <w:color w:val="000000"/>
              </w:rPr>
              <w:t>and</w:t>
            </w:r>
            <w:r w:rsidRPr="0039002E">
              <w:rPr>
                <w:rFonts w:asciiTheme="minorHAnsi" w:hAnsiTheme="minorHAnsi"/>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31C0559" w14:textId="77777777" w:rsidR="002E0E41" w:rsidRPr="0039002E" w:rsidRDefault="002E0E41" w:rsidP="00B84174">
            <w:pPr>
              <w:pBdr>
                <w:top w:val="nil"/>
                <w:left w:val="nil"/>
                <w:bottom w:val="nil"/>
                <w:right w:val="nil"/>
                <w:between w:val="nil"/>
              </w:pBdr>
              <w:ind w:left="587"/>
              <w:rPr>
                <w:rFonts w:asciiTheme="minorHAnsi" w:hAnsiTheme="minorHAnsi"/>
                <w:color w:val="000000"/>
              </w:rPr>
            </w:pPr>
          </w:p>
          <w:p w14:paraId="51DDCCDD" w14:textId="77777777" w:rsidR="002E0E41" w:rsidRPr="0039002E" w:rsidRDefault="002E0E41" w:rsidP="00B84174">
            <w:pPr>
              <w:pBdr>
                <w:top w:val="nil"/>
                <w:left w:val="nil"/>
                <w:bottom w:val="nil"/>
                <w:right w:val="nil"/>
                <w:between w:val="nil"/>
              </w:pBdr>
              <w:ind w:left="587"/>
              <w:rPr>
                <w:rFonts w:asciiTheme="minorHAnsi" w:hAnsiTheme="minorHAnsi"/>
                <w:color w:val="000000"/>
              </w:rPr>
            </w:pPr>
          </w:p>
          <w:p w14:paraId="30F220B7" w14:textId="0505FD94" w:rsidR="002E0E41" w:rsidRPr="0039002E" w:rsidRDefault="002E0E41" w:rsidP="00B84174">
            <w:pPr>
              <w:pBdr>
                <w:top w:val="nil"/>
                <w:left w:val="nil"/>
                <w:bottom w:val="nil"/>
                <w:right w:val="nil"/>
                <w:between w:val="nil"/>
              </w:pBdr>
              <w:ind w:left="587"/>
              <w:rPr>
                <w:rFonts w:asciiTheme="minorHAnsi" w:hAnsiTheme="minorHAnsi"/>
                <w:color w:val="000000"/>
              </w:rPr>
            </w:pPr>
          </w:p>
        </w:tc>
      </w:tr>
      <w:tr w:rsidR="002E0E41" w:rsidRPr="0039002E" w14:paraId="4DCDBFDE" w14:textId="77777777" w:rsidTr="00B84174">
        <w:tc>
          <w:tcPr>
            <w:tcW w:w="9029" w:type="dxa"/>
            <w:gridSpan w:val="3"/>
          </w:tcPr>
          <w:p w14:paraId="0332C575" w14:textId="77777777" w:rsidR="002E0E41" w:rsidRPr="0039002E" w:rsidRDefault="002E0E41" w:rsidP="00B84174">
            <w:pPr>
              <w:ind w:firstLine="426"/>
              <w:rPr>
                <w:rFonts w:asciiTheme="minorHAnsi" w:hAnsiTheme="minorHAnsi"/>
              </w:rPr>
            </w:pPr>
            <w:r w:rsidRPr="0039002E">
              <w:rPr>
                <w:rFonts w:asciiTheme="minorHAnsi" w:hAnsiTheme="minorHAnsi"/>
                <w:i/>
                <w:u w:val="single"/>
              </w:rPr>
              <w:lastRenderedPageBreak/>
              <w:t>Financial Documents</w:t>
            </w:r>
          </w:p>
        </w:tc>
      </w:tr>
      <w:tr w:rsidR="002E0E41" w:rsidRPr="0039002E" w14:paraId="1C7EF951" w14:textId="77777777" w:rsidTr="00B84174">
        <w:tc>
          <w:tcPr>
            <w:tcW w:w="863" w:type="dxa"/>
          </w:tcPr>
          <w:p w14:paraId="6946817D"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0E28116" w14:textId="77777777" w:rsidR="002E0E41" w:rsidRPr="0039002E" w:rsidRDefault="002E0E41" w:rsidP="001D268B">
            <w:pPr>
              <w:numPr>
                <w:ilvl w:val="0"/>
                <w:numId w:val="21"/>
              </w:numPr>
              <w:ind w:left="557" w:hanging="557"/>
              <w:rPr>
                <w:rFonts w:asciiTheme="minorHAnsi" w:hAnsiTheme="minorHAnsi"/>
                <w:u w:val="single"/>
              </w:rPr>
            </w:pPr>
            <w:r w:rsidRPr="0039002E">
              <w:rPr>
                <w:rFonts w:asciiTheme="minorHAnsi" w:hAnsiTheme="minorHAnsi"/>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39002E">
              <w:rPr>
                <w:rFonts w:asciiTheme="minorHAnsi" w:hAnsiTheme="minorHAnsi"/>
                <w:b/>
                <w:u w:val="single"/>
              </w:rPr>
              <w:t>and</w:t>
            </w:r>
          </w:p>
        </w:tc>
      </w:tr>
      <w:tr w:rsidR="002E0E41" w:rsidRPr="0039002E" w14:paraId="4BE50B81" w14:textId="77777777" w:rsidTr="00B84174">
        <w:tc>
          <w:tcPr>
            <w:tcW w:w="863" w:type="dxa"/>
          </w:tcPr>
          <w:p w14:paraId="4E2F6779"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BA17F00" w14:textId="77777777" w:rsidR="002E0E41" w:rsidRPr="0039002E" w:rsidRDefault="002E0E41" w:rsidP="001D268B">
            <w:pPr>
              <w:numPr>
                <w:ilvl w:val="0"/>
                <w:numId w:val="21"/>
              </w:numPr>
              <w:ind w:left="608" w:hanging="608"/>
              <w:rPr>
                <w:rFonts w:asciiTheme="minorHAnsi" w:hAnsiTheme="minorHAnsi"/>
              </w:rPr>
            </w:pPr>
            <w:r w:rsidRPr="0039002E">
              <w:rPr>
                <w:rFonts w:asciiTheme="minorHAnsi" w:hAnsiTheme="minorHAnsi"/>
              </w:rPr>
              <w:t xml:space="preserve">The prospective bidder’s computation of Net Financial Contracting Capacity (NFCC); </w:t>
            </w:r>
          </w:p>
          <w:p w14:paraId="4D91E802" w14:textId="77777777" w:rsidR="002E0E41" w:rsidRPr="0039002E" w:rsidRDefault="002E0E41" w:rsidP="00B84174">
            <w:pPr>
              <w:ind w:left="608"/>
              <w:rPr>
                <w:rFonts w:asciiTheme="minorHAnsi" w:hAnsiTheme="minorHAnsi"/>
                <w:b/>
              </w:rPr>
            </w:pPr>
            <w:r w:rsidRPr="0039002E">
              <w:rPr>
                <w:rFonts w:asciiTheme="minorHAnsi" w:hAnsiTheme="minorHAnsi"/>
                <w:b/>
                <w:u w:val="single"/>
              </w:rPr>
              <w:t>or</w:t>
            </w:r>
            <w:r w:rsidRPr="0039002E">
              <w:rPr>
                <w:rFonts w:asciiTheme="minorHAnsi" w:hAnsiTheme="minorHAnsi"/>
                <w:b/>
              </w:rPr>
              <w:t xml:space="preserve"> </w:t>
            </w:r>
          </w:p>
          <w:p w14:paraId="717E79BA" w14:textId="77777777" w:rsidR="002E0E41" w:rsidRPr="0039002E" w:rsidRDefault="002E0E41" w:rsidP="00B84174">
            <w:pPr>
              <w:ind w:left="608"/>
              <w:rPr>
                <w:rFonts w:asciiTheme="minorHAnsi" w:hAnsiTheme="minorHAnsi"/>
              </w:rPr>
            </w:pPr>
            <w:r w:rsidRPr="0039002E">
              <w:rPr>
                <w:rFonts w:asciiTheme="minorHAnsi" w:hAnsiTheme="minorHAnsi"/>
              </w:rPr>
              <w:t>A committed Line of Credit from a Universal or Commercial Bank in lieu of its NFCC computation.</w:t>
            </w:r>
          </w:p>
          <w:p w14:paraId="1C10CF15" w14:textId="77777777" w:rsidR="002E0E41" w:rsidRPr="0039002E" w:rsidRDefault="002E0E41" w:rsidP="00B84174">
            <w:pPr>
              <w:ind w:left="608"/>
              <w:rPr>
                <w:rFonts w:asciiTheme="minorHAnsi" w:hAnsiTheme="minorHAnsi"/>
              </w:rPr>
            </w:pPr>
          </w:p>
        </w:tc>
      </w:tr>
      <w:tr w:rsidR="002E0E41" w:rsidRPr="0039002E" w14:paraId="238CADF3" w14:textId="77777777" w:rsidTr="00B84174">
        <w:tc>
          <w:tcPr>
            <w:tcW w:w="9029" w:type="dxa"/>
            <w:gridSpan w:val="3"/>
          </w:tcPr>
          <w:p w14:paraId="2CF73A84" w14:textId="77777777" w:rsidR="002E0E41" w:rsidRPr="0039002E" w:rsidRDefault="002E0E41" w:rsidP="00B84174">
            <w:pPr>
              <w:jc w:val="center"/>
              <w:rPr>
                <w:rFonts w:asciiTheme="minorHAnsi" w:hAnsiTheme="minorHAnsi"/>
              </w:rPr>
            </w:pPr>
            <w:r w:rsidRPr="0039002E">
              <w:rPr>
                <w:rFonts w:asciiTheme="minorHAnsi" w:hAnsiTheme="minorHAnsi"/>
                <w:b/>
                <w:i/>
              </w:rPr>
              <w:t>Class “B” Documents</w:t>
            </w:r>
          </w:p>
        </w:tc>
      </w:tr>
      <w:tr w:rsidR="002E0E41" w:rsidRPr="0039002E" w14:paraId="22C9FB06" w14:textId="77777777" w:rsidTr="00B84174">
        <w:tc>
          <w:tcPr>
            <w:tcW w:w="863" w:type="dxa"/>
          </w:tcPr>
          <w:p w14:paraId="66FA0E81"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220B52CA" w14:textId="77777777" w:rsidR="002E0E41" w:rsidRPr="0039002E" w:rsidRDefault="002E0E41" w:rsidP="001D268B">
            <w:pPr>
              <w:numPr>
                <w:ilvl w:val="0"/>
                <w:numId w:val="21"/>
              </w:numPr>
              <w:ind w:left="608" w:hanging="608"/>
              <w:rPr>
                <w:rFonts w:asciiTheme="minorHAnsi" w:hAnsiTheme="minorHAnsi"/>
              </w:rPr>
            </w:pPr>
            <w:r w:rsidRPr="0039002E">
              <w:rPr>
                <w:rFonts w:asciiTheme="minorHAnsi" w:hAnsiTheme="minorHAnsi"/>
              </w:rPr>
              <w:t>If applicable, a duly signed joint venture agreement (JVA) in case the joint venture is already in existence;</w:t>
            </w:r>
          </w:p>
          <w:p w14:paraId="2773E6C0" w14:textId="77777777" w:rsidR="002E0E41" w:rsidRPr="0039002E" w:rsidRDefault="002E0E41" w:rsidP="00B84174">
            <w:pPr>
              <w:ind w:left="610"/>
              <w:rPr>
                <w:rFonts w:asciiTheme="minorHAnsi" w:hAnsiTheme="minorHAnsi"/>
                <w:b/>
                <w:u w:val="single"/>
              </w:rPr>
            </w:pPr>
            <w:r w:rsidRPr="0039002E">
              <w:rPr>
                <w:rFonts w:asciiTheme="minorHAnsi" w:hAnsiTheme="minorHAnsi"/>
                <w:b/>
                <w:u w:val="single"/>
              </w:rPr>
              <w:t xml:space="preserve">or </w:t>
            </w:r>
          </w:p>
          <w:p w14:paraId="246825A6" w14:textId="77777777" w:rsidR="002E0E41" w:rsidRPr="0039002E" w:rsidRDefault="002E0E41" w:rsidP="00B84174">
            <w:pPr>
              <w:ind w:left="587"/>
              <w:rPr>
                <w:rFonts w:asciiTheme="minorHAnsi" w:hAnsiTheme="minorHAnsi"/>
              </w:rPr>
            </w:pPr>
            <w:r w:rsidRPr="0039002E">
              <w:rPr>
                <w:rFonts w:asciiTheme="minorHAnsi" w:hAnsiTheme="minorHAnsi"/>
              </w:rPr>
              <w:t>duly notarized statements from all the potential joint venture partners stating that they will enter into and abide by the provisions of the JVA in the instance that the bid is successful.</w:t>
            </w:r>
          </w:p>
          <w:p w14:paraId="4A79193C" w14:textId="77777777" w:rsidR="002E0E41" w:rsidRPr="0039002E" w:rsidRDefault="002E0E41" w:rsidP="00B84174">
            <w:pPr>
              <w:ind w:left="587"/>
              <w:rPr>
                <w:rFonts w:asciiTheme="minorHAnsi" w:hAnsiTheme="minorHAnsi"/>
              </w:rPr>
            </w:pPr>
          </w:p>
        </w:tc>
      </w:tr>
      <w:tr w:rsidR="002E0E41" w:rsidRPr="0039002E" w14:paraId="2B801ADD" w14:textId="77777777" w:rsidTr="00B84174">
        <w:tc>
          <w:tcPr>
            <w:tcW w:w="9034" w:type="dxa"/>
            <w:gridSpan w:val="3"/>
          </w:tcPr>
          <w:p w14:paraId="39AFE20F" w14:textId="77777777" w:rsidR="002E0E41" w:rsidRPr="0039002E" w:rsidRDefault="002E0E41" w:rsidP="001D268B">
            <w:pPr>
              <w:widowControl w:val="0"/>
              <w:numPr>
                <w:ilvl w:val="0"/>
                <w:numId w:val="23"/>
              </w:numPr>
              <w:pBdr>
                <w:top w:val="nil"/>
                <w:left w:val="nil"/>
                <w:bottom w:val="nil"/>
                <w:right w:val="nil"/>
                <w:between w:val="nil"/>
              </w:pBdr>
              <w:ind w:right="632"/>
              <w:jc w:val="left"/>
              <w:rPr>
                <w:rFonts w:asciiTheme="minorHAnsi" w:hAnsiTheme="minorHAnsi"/>
                <w:b/>
                <w:color w:val="000000"/>
              </w:rPr>
            </w:pPr>
            <w:r w:rsidRPr="0039002E">
              <w:rPr>
                <w:rFonts w:asciiTheme="minorHAnsi" w:hAnsiTheme="minorHAnsi"/>
                <w:b/>
                <w:color w:val="000000"/>
              </w:rPr>
              <w:t>FINANCIAL COMPONENT ENVELOPE</w:t>
            </w:r>
          </w:p>
        </w:tc>
      </w:tr>
      <w:tr w:rsidR="002E0E41" w:rsidRPr="0039002E" w14:paraId="628FEA04" w14:textId="77777777" w:rsidTr="00B84174">
        <w:tc>
          <w:tcPr>
            <w:tcW w:w="889" w:type="dxa"/>
            <w:gridSpan w:val="2"/>
          </w:tcPr>
          <w:p w14:paraId="6C9359B6"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45" w:type="dxa"/>
          </w:tcPr>
          <w:p w14:paraId="6BE59B9E" w14:textId="77777777" w:rsidR="002E0E41" w:rsidRPr="0039002E" w:rsidRDefault="002E0E41" w:rsidP="001D268B">
            <w:pPr>
              <w:numPr>
                <w:ilvl w:val="0"/>
                <w:numId w:val="21"/>
              </w:numPr>
              <w:pBdr>
                <w:top w:val="nil"/>
                <w:left w:val="nil"/>
                <w:bottom w:val="nil"/>
                <w:right w:val="nil"/>
                <w:between w:val="nil"/>
              </w:pBdr>
              <w:ind w:left="610" w:hanging="630"/>
              <w:rPr>
                <w:rFonts w:asciiTheme="minorHAnsi" w:hAnsiTheme="minorHAnsi"/>
              </w:rPr>
            </w:pPr>
            <w:r w:rsidRPr="0039002E">
              <w:rPr>
                <w:rFonts w:asciiTheme="minorHAnsi" w:hAnsiTheme="minorHAnsi"/>
                <w:color w:val="000000"/>
              </w:rPr>
              <w:t xml:space="preserve">Original of duly signed and accomplished Financial Bid Form; </w:t>
            </w:r>
            <w:r w:rsidRPr="0039002E">
              <w:rPr>
                <w:rFonts w:asciiTheme="minorHAnsi" w:hAnsiTheme="minorHAnsi"/>
                <w:b/>
                <w:color w:val="000000"/>
                <w:u w:val="single"/>
              </w:rPr>
              <w:t>and</w:t>
            </w:r>
          </w:p>
        </w:tc>
      </w:tr>
      <w:tr w:rsidR="002E0E41" w:rsidRPr="0039002E" w14:paraId="6E3F2B1D" w14:textId="77777777" w:rsidTr="00B84174">
        <w:tc>
          <w:tcPr>
            <w:tcW w:w="889" w:type="dxa"/>
            <w:gridSpan w:val="2"/>
          </w:tcPr>
          <w:p w14:paraId="461191C4"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45" w:type="dxa"/>
          </w:tcPr>
          <w:p w14:paraId="2B11DEC7" w14:textId="77777777" w:rsidR="002E0E41" w:rsidRPr="0039002E" w:rsidRDefault="002E0E41" w:rsidP="001D268B">
            <w:pPr>
              <w:numPr>
                <w:ilvl w:val="0"/>
                <w:numId w:val="21"/>
              </w:numPr>
              <w:pBdr>
                <w:top w:val="nil"/>
                <w:left w:val="nil"/>
                <w:bottom w:val="nil"/>
                <w:right w:val="nil"/>
                <w:between w:val="nil"/>
              </w:pBdr>
              <w:ind w:left="610" w:hanging="630"/>
              <w:rPr>
                <w:rFonts w:asciiTheme="minorHAnsi" w:hAnsiTheme="minorHAnsi"/>
              </w:rPr>
            </w:pPr>
            <w:r w:rsidRPr="0039002E">
              <w:rPr>
                <w:rFonts w:asciiTheme="minorHAnsi" w:hAnsiTheme="minorHAnsi"/>
                <w:color w:val="000000"/>
              </w:rPr>
              <w:t>Original of duly signed and accomplished Price Schedule(s).</w:t>
            </w:r>
          </w:p>
          <w:p w14:paraId="78D13AB9" w14:textId="77777777" w:rsidR="002E0E41" w:rsidRDefault="002E0E41"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5D842E94"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7E861666"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7B2958B"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A2D252E"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2F7B20E9"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CA4EB59"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72045C8"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BFBC6FB"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CE6B47F"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97AB277"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D135DFB"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BB385D2"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02055D2"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7EE068A9"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AD75448"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7F46526"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58CF583"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13CB03A"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788B6B8A"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026DC66"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779B33BE"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2C875845" w14:textId="77777777" w:rsidR="00561A7C" w:rsidRDefault="00561A7C"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626EE1F" w14:textId="17770C0D"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6E58CEEF" w14:textId="0A3C4D0E"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1CF39382" w14:textId="1EA510B9"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791B846E"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63D4414" w14:textId="086D03E6"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8962820" w14:textId="74104EAB"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0D1DBA2" w14:textId="41E37EDE"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45646D9E" w14:textId="541B7B3F"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4701016" w14:textId="29F56721"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4C26EBA1" w14:textId="2843838F"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13B8B78" w14:textId="0C84CE33"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7CDD8604" w14:textId="7EC8B5C8"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03FF05E7" w14:textId="5AC0A4B4"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25F0B1DB" w14:textId="48A98CD8"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4D195A19" w14:textId="2663C18F"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4DC4EA09" w14:textId="6C282171"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1062EDC5"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79CD8727" w14:textId="61744CE0"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4DCA788" w14:textId="60927E43"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077A64CB" w14:textId="667C4D59"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87F7548"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70D09B0" w14:textId="5D648F51"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7FE49C7" w14:textId="5F218A63"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1B081B9C" w14:textId="3BAB868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2DAE2C41"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1036D1A6"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10DE6E5"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9BAD710"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03406A45"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11D6EAE5"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9C56F1C"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68C13EF7"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137BBC73"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52A1E46B"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4387D46C"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EADD178"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016A315D"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78419A7F"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73357A8F"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080E9478"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0632E7B9"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44E2006D"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A06C325"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332D68CF"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45F7C54D"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68F3DE63" w14:textId="77777777" w:rsidR="00561A7C"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p w14:paraId="679C3236" w14:textId="4D58F676" w:rsidR="00561A7C" w:rsidRPr="0039002E" w:rsidRDefault="00561A7C" w:rsidP="00561A7C">
            <w:pPr>
              <w:widowControl w:val="0"/>
              <w:pBdr>
                <w:top w:val="nil"/>
                <w:left w:val="nil"/>
                <w:bottom w:val="nil"/>
                <w:right w:val="nil"/>
                <w:between w:val="nil"/>
              </w:pBdr>
              <w:tabs>
                <w:tab w:val="left" w:pos="1180"/>
                <w:tab w:val="left" w:pos="1181"/>
              </w:tabs>
              <w:rPr>
                <w:rFonts w:asciiTheme="minorHAnsi" w:hAnsiTheme="minorHAnsi"/>
                <w:color w:val="000000"/>
              </w:rPr>
            </w:pPr>
          </w:p>
        </w:tc>
      </w:tr>
    </w:tbl>
    <w:p w14:paraId="5E93D2C6" w14:textId="506E7C58" w:rsidR="00FD2651" w:rsidRPr="0039002E" w:rsidRDefault="00712BC7">
      <w:pPr>
        <w:jc w:val="center"/>
        <w:rPr>
          <w:rFonts w:asciiTheme="minorHAnsi" w:hAnsiTheme="minorHAnsi"/>
        </w:rPr>
      </w:pPr>
      <w:r w:rsidRPr="00712BC7">
        <w:rPr>
          <w:rFonts w:asciiTheme="minorHAnsi" w:hAnsiTheme="minorHAnsi"/>
          <w:noProof/>
          <w:color w:val="000000"/>
        </w:rPr>
        <w:lastRenderedPageBreak/>
        <w:drawing>
          <wp:anchor distT="0" distB="0" distL="114300" distR="114300" simplePos="0" relativeHeight="251669504" behindDoc="1" locked="0" layoutInCell="1" allowOverlap="1" wp14:anchorId="3BECFD08" wp14:editId="55E105C7">
            <wp:simplePos x="0" y="0"/>
            <wp:positionH relativeFrom="column">
              <wp:posOffset>-1681329</wp:posOffset>
            </wp:positionH>
            <wp:positionV relativeFrom="paragraph">
              <wp:posOffset>-6768617</wp:posOffset>
            </wp:positionV>
            <wp:extent cx="8863636" cy="5570220"/>
            <wp:effectExtent l="8255"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8871539" cy="5575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9CD25" w14:textId="77777777" w:rsidR="00FD2651" w:rsidRPr="0039002E" w:rsidRDefault="00FD2651">
      <w:pPr>
        <w:rPr>
          <w:rFonts w:asciiTheme="minorHAnsi" w:hAnsiTheme="minorHAnsi"/>
        </w:rPr>
      </w:pPr>
    </w:p>
    <w:p w14:paraId="5B0FEEC3" w14:textId="28380E1F" w:rsidR="00FD2651" w:rsidRPr="0039002E" w:rsidRDefault="0043613A">
      <w:pPr>
        <w:pBdr>
          <w:top w:val="nil"/>
          <w:left w:val="nil"/>
          <w:bottom w:val="nil"/>
          <w:right w:val="nil"/>
          <w:between w:val="nil"/>
        </w:pBdr>
        <w:rPr>
          <w:rFonts w:asciiTheme="minorHAnsi" w:hAnsiTheme="minorHAnsi"/>
          <w:smallCaps/>
          <w:color w:val="000000"/>
          <w:sz w:val="66"/>
          <w:szCs w:val="66"/>
        </w:rPr>
      </w:pPr>
      <w:r w:rsidRPr="0039002E">
        <w:rPr>
          <w:rFonts w:asciiTheme="minorHAnsi" w:eastAsia="Calibri" w:hAnsiTheme="minorHAnsi" w:cs="Calibri"/>
          <w:noProof/>
          <w:color w:val="000000"/>
          <w:sz w:val="22"/>
          <w:szCs w:val="22"/>
          <w:lang w:val="en-PH"/>
        </w:rPr>
        <w:lastRenderedPageBreak/>
        <mc:AlternateContent>
          <mc:Choice Requires="wps">
            <w:drawing>
              <wp:anchor distT="0" distB="0" distL="114300" distR="114300" simplePos="0" relativeHeight="25165824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0" style="position:absolute;left:0;text-align:left;margin-left:0;margin-top:0;width:623.75pt;height:64.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JIPhL4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CA385E" w:rsidRDefault="00CA385E">
                      <w:pPr>
                        <w:jc w:val="left"/>
                        <w:textDirection w:val="btLr"/>
                      </w:pPr>
                    </w:p>
                  </w:txbxContent>
                </v:textbox>
                <w10:wrap anchorx="page" anchory="page"/>
              </v:rect>
            </w:pict>
          </mc:Fallback>
        </mc:AlternateContent>
      </w:r>
      <w:r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6028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1" style="position:absolute;left:0;text-align:left;margin-left:-16.75pt;margin-top:-1.85pt;width:624.5pt;height:63.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" fillcolor="#4f81bd" strokecolor="#4f81bd">
                <v:stroke startarrowwidth="narrow" startarrowlength="short" endarrowwidth="narrow" endarrowlength="short"/>
                <v:textbox inset="2.53958mm,2.53958mm,2.53958mm,2.53958mm">
                  <w:txbxContent>
                    <w:p w14:paraId="1BF6227A" w14:textId="77777777" w:rsidR="00CA385E" w:rsidRDefault="00CA385E">
                      <w:pPr>
                        <w:jc w:val="left"/>
                        <w:textDirection w:val="btLr"/>
                      </w:pPr>
                    </w:p>
                  </w:txbxContent>
                </v:textbox>
                <w10:wrap anchorx="page" anchory="page"/>
              </v:rect>
            </w:pict>
          </mc:Fallback>
        </mc:AlternateContent>
      </w:r>
    </w:p>
    <w:p w14:paraId="0D47A561" w14:textId="5064EA0F" w:rsidR="00FD2651" w:rsidRPr="00E97329" w:rsidRDefault="00FD2651">
      <w:pPr>
        <w:jc w:val="center"/>
        <w:rPr>
          <w:rFonts w:asciiTheme="minorHAnsi" w:hAnsiTheme="minorHAnsi"/>
        </w:rPr>
      </w:pPr>
    </w:p>
    <w:p w14:paraId="1A769B32" w14:textId="77777777" w:rsidR="00B3091B" w:rsidRPr="00E97329" w:rsidRDefault="00B3091B" w:rsidP="00B3091B">
      <w:pPr>
        <w:jc w:val="left"/>
        <w:textDirection w:val="btLr"/>
        <w:rPr>
          <w:rFonts w:asciiTheme="minorHAnsi" w:hAnsiTheme="minorHAnsi"/>
        </w:rPr>
      </w:pPr>
    </w:p>
    <w:p w14:paraId="10A03B5B" w14:textId="6247E310" w:rsidR="00FD2651" w:rsidRDefault="00712BC7">
      <w:pPr>
        <w:rPr>
          <w:rFonts w:asciiTheme="minorHAnsi" w:hAnsiTheme="minorHAnsi"/>
        </w:rPr>
      </w:pPr>
      <w:r w:rsidRPr="00712BC7">
        <w:rPr>
          <w:noProof/>
        </w:rPr>
        <w:drawing>
          <wp:anchor distT="0" distB="0" distL="114300" distR="114300" simplePos="0" relativeHeight="251670528" behindDoc="1" locked="0" layoutInCell="1" allowOverlap="1" wp14:anchorId="03F6A318" wp14:editId="3FC8BCFD">
            <wp:simplePos x="0" y="0"/>
            <wp:positionH relativeFrom="column">
              <wp:posOffset>118905</wp:posOffset>
            </wp:positionH>
            <wp:positionV relativeFrom="paragraph">
              <wp:posOffset>-113825</wp:posOffset>
            </wp:positionV>
            <wp:extent cx="5733415" cy="5968050"/>
            <wp:effectExtent l="0" t="2857"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5733415" cy="596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35826" w14:textId="3BE9AF41" w:rsidR="00712BC7" w:rsidRDefault="00712BC7">
      <w:pPr>
        <w:rPr>
          <w:rFonts w:asciiTheme="minorHAnsi" w:hAnsiTheme="minorHAnsi"/>
        </w:rPr>
      </w:pPr>
    </w:p>
    <w:p w14:paraId="0EF5176D" w14:textId="6B9056A9" w:rsidR="00712BC7" w:rsidRDefault="00712BC7">
      <w:pPr>
        <w:rPr>
          <w:rFonts w:asciiTheme="minorHAnsi" w:hAnsiTheme="minorHAnsi"/>
        </w:rPr>
      </w:pPr>
    </w:p>
    <w:p w14:paraId="1B5975BA" w14:textId="52061C70" w:rsidR="00712BC7" w:rsidRDefault="00712BC7">
      <w:pPr>
        <w:rPr>
          <w:rFonts w:asciiTheme="minorHAnsi" w:hAnsiTheme="minorHAnsi"/>
        </w:rPr>
      </w:pPr>
    </w:p>
    <w:p w14:paraId="4F7DD38C" w14:textId="29297A0D" w:rsidR="00712BC7" w:rsidRDefault="00712BC7">
      <w:pPr>
        <w:rPr>
          <w:rFonts w:asciiTheme="minorHAnsi" w:hAnsiTheme="minorHAnsi"/>
        </w:rPr>
      </w:pPr>
    </w:p>
    <w:p w14:paraId="373C168C" w14:textId="1739B9D3" w:rsidR="00712BC7" w:rsidRDefault="00712BC7">
      <w:pPr>
        <w:rPr>
          <w:rFonts w:asciiTheme="minorHAnsi" w:hAnsiTheme="minorHAnsi"/>
        </w:rPr>
      </w:pPr>
    </w:p>
    <w:p w14:paraId="1C9A99A3" w14:textId="7204CEB7" w:rsidR="00712BC7" w:rsidRDefault="00712BC7">
      <w:pPr>
        <w:rPr>
          <w:rFonts w:asciiTheme="minorHAnsi" w:hAnsiTheme="minorHAnsi"/>
        </w:rPr>
      </w:pPr>
    </w:p>
    <w:p w14:paraId="3D7B2DC7" w14:textId="39980954" w:rsidR="00712BC7" w:rsidRDefault="00712BC7">
      <w:pPr>
        <w:rPr>
          <w:rFonts w:asciiTheme="minorHAnsi" w:hAnsiTheme="minorHAnsi"/>
        </w:rPr>
      </w:pPr>
    </w:p>
    <w:p w14:paraId="18AAB3C9" w14:textId="67BFD872" w:rsidR="00712BC7" w:rsidRDefault="00712BC7">
      <w:pPr>
        <w:rPr>
          <w:rFonts w:asciiTheme="minorHAnsi" w:hAnsiTheme="minorHAnsi"/>
        </w:rPr>
      </w:pPr>
    </w:p>
    <w:p w14:paraId="45DF709E" w14:textId="27F04A1F" w:rsidR="00712BC7" w:rsidRDefault="00712BC7">
      <w:pPr>
        <w:rPr>
          <w:rFonts w:asciiTheme="minorHAnsi" w:hAnsiTheme="minorHAnsi"/>
        </w:rPr>
      </w:pPr>
    </w:p>
    <w:p w14:paraId="4858503E" w14:textId="7F0B3136" w:rsidR="00712BC7" w:rsidRDefault="00712BC7">
      <w:pPr>
        <w:rPr>
          <w:rFonts w:asciiTheme="minorHAnsi" w:hAnsiTheme="minorHAnsi"/>
        </w:rPr>
      </w:pPr>
    </w:p>
    <w:p w14:paraId="6B6BEAE3" w14:textId="261EF37D" w:rsidR="00712BC7" w:rsidRDefault="00712BC7">
      <w:pPr>
        <w:rPr>
          <w:rFonts w:asciiTheme="minorHAnsi" w:hAnsiTheme="minorHAnsi"/>
        </w:rPr>
      </w:pPr>
    </w:p>
    <w:p w14:paraId="0C6FC0FB" w14:textId="364B03FF" w:rsidR="00712BC7" w:rsidRDefault="00712BC7">
      <w:pPr>
        <w:rPr>
          <w:rFonts w:asciiTheme="minorHAnsi" w:hAnsiTheme="minorHAnsi"/>
        </w:rPr>
      </w:pPr>
    </w:p>
    <w:p w14:paraId="76E52AEB" w14:textId="50AC7F0B" w:rsidR="00712BC7" w:rsidRDefault="00712BC7">
      <w:pPr>
        <w:rPr>
          <w:rFonts w:asciiTheme="minorHAnsi" w:hAnsiTheme="minorHAnsi"/>
        </w:rPr>
      </w:pPr>
    </w:p>
    <w:p w14:paraId="0492A4A3" w14:textId="08C2BA50" w:rsidR="00712BC7" w:rsidRDefault="00712BC7">
      <w:pPr>
        <w:rPr>
          <w:rFonts w:asciiTheme="minorHAnsi" w:hAnsiTheme="minorHAnsi"/>
        </w:rPr>
      </w:pPr>
    </w:p>
    <w:p w14:paraId="31725246" w14:textId="09CB1EA6" w:rsidR="00712BC7" w:rsidRDefault="00712BC7">
      <w:pPr>
        <w:rPr>
          <w:rFonts w:asciiTheme="minorHAnsi" w:hAnsiTheme="minorHAnsi"/>
        </w:rPr>
      </w:pPr>
    </w:p>
    <w:p w14:paraId="50638A44" w14:textId="15BC22E1" w:rsidR="00712BC7" w:rsidRDefault="00712BC7">
      <w:pPr>
        <w:rPr>
          <w:rFonts w:asciiTheme="minorHAnsi" w:hAnsiTheme="minorHAnsi"/>
        </w:rPr>
      </w:pPr>
    </w:p>
    <w:p w14:paraId="6D92D2D9" w14:textId="34AFC91E" w:rsidR="00712BC7" w:rsidRDefault="00712BC7">
      <w:pPr>
        <w:rPr>
          <w:rFonts w:asciiTheme="minorHAnsi" w:hAnsiTheme="minorHAnsi"/>
        </w:rPr>
      </w:pPr>
    </w:p>
    <w:p w14:paraId="56C34828" w14:textId="1CB41295" w:rsidR="00712BC7" w:rsidRDefault="00712BC7">
      <w:pPr>
        <w:rPr>
          <w:rFonts w:asciiTheme="minorHAnsi" w:hAnsiTheme="minorHAnsi"/>
        </w:rPr>
      </w:pPr>
    </w:p>
    <w:p w14:paraId="43398EC2" w14:textId="12267DE6" w:rsidR="00712BC7" w:rsidRDefault="00712BC7">
      <w:pPr>
        <w:rPr>
          <w:rFonts w:asciiTheme="minorHAnsi" w:hAnsiTheme="minorHAnsi"/>
        </w:rPr>
      </w:pPr>
    </w:p>
    <w:p w14:paraId="69B896BA" w14:textId="697B43EC" w:rsidR="00712BC7" w:rsidRDefault="00712BC7">
      <w:pPr>
        <w:rPr>
          <w:rFonts w:asciiTheme="minorHAnsi" w:hAnsiTheme="minorHAnsi"/>
        </w:rPr>
      </w:pPr>
    </w:p>
    <w:p w14:paraId="38E99338" w14:textId="73C1A70E" w:rsidR="00712BC7" w:rsidRDefault="00712BC7">
      <w:pPr>
        <w:rPr>
          <w:rFonts w:asciiTheme="minorHAnsi" w:hAnsiTheme="minorHAnsi"/>
        </w:rPr>
      </w:pPr>
    </w:p>
    <w:p w14:paraId="6732AA83" w14:textId="1DC4491F" w:rsidR="00712BC7" w:rsidRDefault="00712BC7">
      <w:pPr>
        <w:rPr>
          <w:rFonts w:asciiTheme="minorHAnsi" w:hAnsiTheme="minorHAnsi"/>
        </w:rPr>
      </w:pPr>
    </w:p>
    <w:p w14:paraId="0E35E276" w14:textId="443D852F" w:rsidR="00712BC7" w:rsidRDefault="00712BC7">
      <w:pPr>
        <w:rPr>
          <w:rFonts w:asciiTheme="minorHAnsi" w:hAnsiTheme="minorHAnsi"/>
        </w:rPr>
      </w:pPr>
    </w:p>
    <w:p w14:paraId="072B3E62" w14:textId="2104F511" w:rsidR="00712BC7" w:rsidRDefault="00712BC7">
      <w:pPr>
        <w:rPr>
          <w:rFonts w:asciiTheme="minorHAnsi" w:hAnsiTheme="minorHAnsi"/>
        </w:rPr>
      </w:pPr>
    </w:p>
    <w:p w14:paraId="563A613F" w14:textId="18B18016" w:rsidR="00712BC7" w:rsidRDefault="00712BC7">
      <w:pPr>
        <w:rPr>
          <w:rFonts w:asciiTheme="minorHAnsi" w:hAnsiTheme="minorHAnsi"/>
        </w:rPr>
      </w:pPr>
    </w:p>
    <w:p w14:paraId="6C8B896E" w14:textId="40243F11" w:rsidR="00712BC7" w:rsidRDefault="00712BC7">
      <w:pPr>
        <w:rPr>
          <w:rFonts w:asciiTheme="minorHAnsi" w:hAnsiTheme="minorHAnsi"/>
        </w:rPr>
      </w:pPr>
    </w:p>
    <w:p w14:paraId="49943DA0" w14:textId="570D03C8" w:rsidR="00712BC7" w:rsidRDefault="00712BC7">
      <w:pPr>
        <w:rPr>
          <w:rFonts w:asciiTheme="minorHAnsi" w:hAnsiTheme="minorHAnsi"/>
        </w:rPr>
      </w:pPr>
    </w:p>
    <w:p w14:paraId="2956F5A3" w14:textId="081A29DD" w:rsidR="00712BC7" w:rsidRDefault="00712BC7">
      <w:pPr>
        <w:rPr>
          <w:rFonts w:asciiTheme="minorHAnsi" w:hAnsiTheme="minorHAnsi"/>
        </w:rPr>
      </w:pPr>
    </w:p>
    <w:p w14:paraId="6EC4A6E0" w14:textId="0942C3EF" w:rsidR="00712BC7" w:rsidRDefault="00712BC7">
      <w:pPr>
        <w:rPr>
          <w:rFonts w:asciiTheme="minorHAnsi" w:hAnsiTheme="minorHAnsi"/>
        </w:rPr>
      </w:pPr>
    </w:p>
    <w:p w14:paraId="6163524F" w14:textId="3A597A2A" w:rsidR="00712BC7" w:rsidRDefault="00712BC7">
      <w:pPr>
        <w:rPr>
          <w:rFonts w:asciiTheme="minorHAnsi" w:hAnsiTheme="minorHAnsi"/>
        </w:rPr>
      </w:pPr>
    </w:p>
    <w:p w14:paraId="15B07274" w14:textId="2D2393C6" w:rsidR="00712BC7" w:rsidRDefault="00712BC7">
      <w:pPr>
        <w:rPr>
          <w:rFonts w:asciiTheme="minorHAnsi" w:hAnsiTheme="minorHAnsi"/>
        </w:rPr>
      </w:pPr>
    </w:p>
    <w:p w14:paraId="48E8DF48" w14:textId="28CAAA85" w:rsidR="00712BC7" w:rsidRDefault="00712BC7">
      <w:pPr>
        <w:rPr>
          <w:rFonts w:asciiTheme="minorHAnsi" w:hAnsiTheme="minorHAnsi"/>
        </w:rPr>
      </w:pPr>
    </w:p>
    <w:p w14:paraId="01FC703C" w14:textId="4C6A5EF3" w:rsidR="00712BC7" w:rsidRDefault="00712BC7">
      <w:pPr>
        <w:rPr>
          <w:rFonts w:asciiTheme="minorHAnsi" w:hAnsiTheme="minorHAnsi"/>
        </w:rPr>
      </w:pPr>
    </w:p>
    <w:p w14:paraId="27C9701D" w14:textId="75DEDF39" w:rsidR="00712BC7" w:rsidRDefault="00712BC7">
      <w:pPr>
        <w:rPr>
          <w:rFonts w:asciiTheme="minorHAnsi" w:hAnsiTheme="minorHAnsi"/>
        </w:rPr>
      </w:pPr>
    </w:p>
    <w:p w14:paraId="022693FC" w14:textId="1D07CAD8" w:rsidR="00712BC7" w:rsidRDefault="00712BC7">
      <w:pPr>
        <w:rPr>
          <w:rFonts w:asciiTheme="minorHAnsi" w:hAnsiTheme="minorHAnsi"/>
        </w:rPr>
      </w:pPr>
    </w:p>
    <w:p w14:paraId="4EFD7EF6" w14:textId="6DFC8093" w:rsidR="00712BC7" w:rsidRDefault="00712BC7">
      <w:pPr>
        <w:rPr>
          <w:rFonts w:asciiTheme="minorHAnsi" w:hAnsiTheme="minorHAnsi"/>
        </w:rPr>
      </w:pPr>
    </w:p>
    <w:p w14:paraId="0ADD861C" w14:textId="6F6E99A4" w:rsidR="00712BC7" w:rsidRDefault="00712BC7">
      <w:pPr>
        <w:rPr>
          <w:rFonts w:asciiTheme="minorHAnsi" w:hAnsiTheme="minorHAnsi"/>
        </w:rPr>
      </w:pPr>
    </w:p>
    <w:p w14:paraId="01090EA2" w14:textId="53831F9D" w:rsidR="00712BC7" w:rsidRDefault="00712BC7">
      <w:pPr>
        <w:rPr>
          <w:rFonts w:asciiTheme="minorHAnsi" w:hAnsiTheme="minorHAnsi"/>
        </w:rPr>
      </w:pPr>
    </w:p>
    <w:p w14:paraId="68609DCE" w14:textId="5D92CFFC" w:rsidR="00712BC7" w:rsidRDefault="00712BC7">
      <w:pPr>
        <w:rPr>
          <w:rFonts w:asciiTheme="minorHAnsi" w:hAnsiTheme="minorHAnsi"/>
        </w:rPr>
      </w:pPr>
    </w:p>
    <w:p w14:paraId="6441E2D1" w14:textId="4EA757D2" w:rsidR="00712BC7" w:rsidRDefault="00712BC7">
      <w:pPr>
        <w:rPr>
          <w:rFonts w:asciiTheme="minorHAnsi" w:hAnsiTheme="minorHAnsi"/>
        </w:rPr>
      </w:pPr>
    </w:p>
    <w:p w14:paraId="51E4D3B4" w14:textId="529A77D5" w:rsidR="00712BC7" w:rsidRDefault="00712BC7">
      <w:pPr>
        <w:rPr>
          <w:rFonts w:asciiTheme="minorHAnsi" w:hAnsiTheme="minorHAnsi"/>
        </w:rPr>
      </w:pPr>
    </w:p>
    <w:p w14:paraId="0AF3FF3F" w14:textId="4D93D7B2" w:rsidR="00712BC7" w:rsidRDefault="00712BC7">
      <w:pPr>
        <w:rPr>
          <w:rFonts w:asciiTheme="minorHAnsi" w:hAnsiTheme="minorHAnsi"/>
        </w:rPr>
      </w:pPr>
    </w:p>
    <w:p w14:paraId="3BC6B044" w14:textId="77777777" w:rsidR="00712BC7" w:rsidRPr="00E97329" w:rsidRDefault="00712BC7">
      <w:pPr>
        <w:rPr>
          <w:rFonts w:asciiTheme="minorHAnsi" w:hAnsiTheme="minorHAnsi"/>
        </w:rPr>
      </w:pPr>
    </w:p>
    <w:sectPr w:rsidR="00712BC7" w:rsidRPr="00E97329"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B526" w14:textId="77777777" w:rsidR="006A09D0" w:rsidRDefault="006A09D0">
      <w:r>
        <w:separator/>
      </w:r>
    </w:p>
  </w:endnote>
  <w:endnote w:type="continuationSeparator" w:id="0">
    <w:p w14:paraId="2D5AC329" w14:textId="77777777" w:rsidR="006A09D0" w:rsidRDefault="006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CA385E" w:rsidRDefault="00CA385E">
    <w:pPr>
      <w:jc w:val="center"/>
    </w:pPr>
  </w:p>
  <w:p w14:paraId="301C81B8" w14:textId="77777777" w:rsidR="00CA385E" w:rsidRDefault="00CA385E">
    <w:pPr>
      <w:ind w:right="360"/>
    </w:pPr>
  </w:p>
  <w:p w14:paraId="50A93467" w14:textId="77777777" w:rsidR="00CA385E" w:rsidRDefault="00CA385E">
    <w:pPr>
      <w:widowControl w:val="0"/>
      <w:pBdr>
        <w:top w:val="nil"/>
        <w:left w:val="nil"/>
        <w:bottom w:val="nil"/>
        <w:right w:val="nil"/>
        <w:between w:val="nil"/>
      </w:pBdr>
      <w:spacing w:line="276" w:lineRule="auto"/>
      <w:jc w:val="left"/>
    </w:pPr>
  </w:p>
  <w:p w14:paraId="064C34FA" w14:textId="77777777" w:rsidR="00CA385E" w:rsidRDefault="00CA385E">
    <w:pPr>
      <w:widowControl w:val="0"/>
      <w:pBdr>
        <w:top w:val="nil"/>
        <w:left w:val="nil"/>
        <w:bottom w:val="nil"/>
        <w:right w:val="nil"/>
        <w:between w:val="nil"/>
      </w:pBdr>
      <w:spacing w:line="276" w:lineRule="auto"/>
      <w:jc w:val="left"/>
    </w:pPr>
  </w:p>
  <w:p w14:paraId="34992154" w14:textId="77777777" w:rsidR="00CA385E" w:rsidRDefault="00CA385E">
    <w:pPr>
      <w:widowControl w:val="0"/>
      <w:pBdr>
        <w:top w:val="nil"/>
        <w:left w:val="nil"/>
        <w:bottom w:val="nil"/>
        <w:right w:val="nil"/>
        <w:between w:val="nil"/>
      </w:pBdr>
      <w:spacing w:line="276" w:lineRule="auto"/>
      <w:jc w:val="left"/>
    </w:pPr>
  </w:p>
  <w:p w14:paraId="71A06A6E" w14:textId="77777777" w:rsidR="00CA385E" w:rsidRDefault="00CA385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CA385E" w:rsidRPr="00063BB9" w:rsidRDefault="00CA385E">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31</w:t>
        </w:r>
        <w:r w:rsidRPr="00063BB9">
          <w:rPr>
            <w:noProof/>
            <w:sz w:val="20"/>
          </w:rPr>
          <w:fldChar w:fldCharType="end"/>
        </w:r>
      </w:p>
    </w:sdtContent>
  </w:sdt>
  <w:p w14:paraId="59D06E09" w14:textId="77777777" w:rsidR="00CA385E" w:rsidRDefault="00CA385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41</w:t>
    </w:r>
    <w:r>
      <w:rPr>
        <w:sz w:val="20"/>
        <w:szCs w:val="20"/>
      </w:rPr>
      <w:fldChar w:fldCharType="end"/>
    </w:r>
  </w:p>
  <w:p w14:paraId="4582D84C" w14:textId="77777777" w:rsidR="00CA385E" w:rsidRDefault="00CA38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CA385E" w:rsidRDefault="00CA3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E2F27" w14:textId="77777777" w:rsidR="00CA385E" w:rsidRDefault="00CA385E"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CA385E" w:rsidRDefault="00CA385E">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391E487E" w14:textId="77777777" w:rsidR="00CA385E" w:rsidRDefault="00CA38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10</w:t>
    </w:r>
    <w:r>
      <w:rPr>
        <w:sz w:val="20"/>
        <w:szCs w:val="20"/>
      </w:rPr>
      <w:fldChar w:fldCharType="end"/>
    </w:r>
  </w:p>
  <w:p w14:paraId="3507CCC3" w14:textId="77777777" w:rsidR="00CA385E" w:rsidRDefault="00CA38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70CC49D5"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14:paraId="3D9BE2E7" w14:textId="77777777" w:rsidR="00CA385E" w:rsidRDefault="00CA38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7CCF2AD3"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p w14:paraId="5B77DE3F" w14:textId="77777777" w:rsidR="00CA385E" w:rsidRDefault="00CA385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31F8D9CB" w14:textId="77777777" w:rsidR="00CA385E" w:rsidRDefault="00CA385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19671B79"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27</w:t>
    </w:r>
    <w:r>
      <w:rPr>
        <w:sz w:val="20"/>
        <w:szCs w:val="20"/>
      </w:rPr>
      <w:fldChar w:fldCharType="end"/>
    </w:r>
  </w:p>
  <w:p w14:paraId="3189E1AA" w14:textId="77777777" w:rsidR="00CA385E" w:rsidRDefault="00CA3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42CE" w14:textId="77777777" w:rsidR="006A09D0" w:rsidRDefault="006A09D0">
      <w:r>
        <w:separator/>
      </w:r>
    </w:p>
  </w:footnote>
  <w:footnote w:type="continuationSeparator" w:id="0">
    <w:p w14:paraId="03F258E4" w14:textId="77777777" w:rsidR="006A09D0" w:rsidRDefault="006A09D0">
      <w:r>
        <w:continuationSeparator/>
      </w:r>
    </w:p>
  </w:footnote>
  <w:footnote w:id="1">
    <w:p w14:paraId="56A60099" w14:textId="77777777" w:rsidR="00CA385E" w:rsidRPr="00B06472" w:rsidRDefault="00CA385E">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CA385E" w:rsidRPr="00F841B0" w:rsidRDefault="00CA385E">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CA385E" w:rsidRDefault="00CA385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CA385E" w:rsidRDefault="00CA385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77777777" w:rsidR="00CA385E" w:rsidRDefault="00CA385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77777777" w:rsidR="00CA385E" w:rsidRDefault="00CA385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77777777" w:rsidR="00CA385E" w:rsidRDefault="00CA385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CA385E" w:rsidRDefault="00CA385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CA385E" w:rsidRDefault="00CA385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CA385E" w:rsidRDefault="00CA385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77777777" w:rsidR="00CA385E" w:rsidRDefault="00CA385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77777777" w:rsidR="00CA385E" w:rsidRDefault="00CA385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77777777" w:rsidR="00CA385E" w:rsidRDefault="00CA385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CA385E" w:rsidRDefault="00CA385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CA385E" w:rsidRDefault="00CA385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CA385E" w:rsidRDefault="00CA385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CA385E" w:rsidRDefault="00CA385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CA385E" w:rsidRDefault="00CA385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CA385E" w:rsidRDefault="00CA385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CA385E" w:rsidRDefault="00CA385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CA385E" w:rsidRDefault="00CA385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85A91"/>
    <w:multiLevelType w:val="hybridMultilevel"/>
    <w:tmpl w:val="34E45F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B41A51"/>
    <w:multiLevelType w:val="hybridMultilevel"/>
    <w:tmpl w:val="9F04040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E75592F"/>
    <w:multiLevelType w:val="hybridMultilevel"/>
    <w:tmpl w:val="3FBEF01A"/>
    <w:lvl w:ilvl="0" w:tplc="D20A463E">
      <w:start w:val="50"/>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61A1E53"/>
    <w:multiLevelType w:val="hybridMultilevel"/>
    <w:tmpl w:val="4314D75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708368C"/>
    <w:multiLevelType w:val="hybridMultilevel"/>
    <w:tmpl w:val="4C129D8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3"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7"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0"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522202"/>
    <w:multiLevelType w:val="hybridMultilevel"/>
    <w:tmpl w:val="5038F6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6D439F"/>
    <w:multiLevelType w:val="hybridMultilevel"/>
    <w:tmpl w:val="BCD4981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4FD530C"/>
    <w:multiLevelType w:val="multilevel"/>
    <w:tmpl w:val="560C7A48"/>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1A2CD2"/>
    <w:multiLevelType w:val="hybridMultilevel"/>
    <w:tmpl w:val="3782E8FE"/>
    <w:lvl w:ilvl="0" w:tplc="A58A1774">
      <w:start w:val="80"/>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7" w15:restartNumberingAfterBreak="0">
    <w:nsid w:val="47775E2C"/>
    <w:multiLevelType w:val="hybridMultilevel"/>
    <w:tmpl w:val="8D9C45A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806C76"/>
    <w:multiLevelType w:val="hybridMultilevel"/>
    <w:tmpl w:val="12A8F6C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1" w15:restartNumberingAfterBreak="0">
    <w:nsid w:val="56DC74D5"/>
    <w:multiLevelType w:val="hybridMultilevel"/>
    <w:tmpl w:val="36E6A3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CC56E0"/>
    <w:multiLevelType w:val="hybridMultilevel"/>
    <w:tmpl w:val="258CAEA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A051AD"/>
    <w:multiLevelType w:val="hybridMultilevel"/>
    <w:tmpl w:val="D1D20A5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7"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8E34C0"/>
    <w:multiLevelType w:val="hybridMultilevel"/>
    <w:tmpl w:val="4DA8B4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5" w15:restartNumberingAfterBreak="0">
    <w:nsid w:val="7E0C6BAB"/>
    <w:multiLevelType w:val="hybridMultilevel"/>
    <w:tmpl w:val="2454F18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14"/>
  </w:num>
  <w:num w:numId="3">
    <w:abstractNumId w:val="36"/>
  </w:num>
  <w:num w:numId="4">
    <w:abstractNumId w:val="20"/>
  </w:num>
  <w:num w:numId="5">
    <w:abstractNumId w:val="33"/>
  </w:num>
  <w:num w:numId="6">
    <w:abstractNumId w:val="0"/>
  </w:num>
  <w:num w:numId="7">
    <w:abstractNumId w:val="44"/>
  </w:num>
  <w:num w:numId="8">
    <w:abstractNumId w:val="41"/>
  </w:num>
  <w:num w:numId="9">
    <w:abstractNumId w:val="5"/>
  </w:num>
  <w:num w:numId="10">
    <w:abstractNumId w:val="18"/>
  </w:num>
  <w:num w:numId="11">
    <w:abstractNumId w:val="30"/>
  </w:num>
  <w:num w:numId="12">
    <w:abstractNumId w:val="43"/>
  </w:num>
  <w:num w:numId="13">
    <w:abstractNumId w:val="15"/>
  </w:num>
  <w:num w:numId="14">
    <w:abstractNumId w:val="40"/>
  </w:num>
  <w:num w:numId="15">
    <w:abstractNumId w:val="17"/>
  </w:num>
  <w:num w:numId="16">
    <w:abstractNumId w:val="13"/>
  </w:num>
  <w:num w:numId="17">
    <w:abstractNumId w:val="37"/>
  </w:num>
  <w:num w:numId="18">
    <w:abstractNumId w:val="3"/>
  </w:num>
  <w:num w:numId="19">
    <w:abstractNumId w:val="1"/>
  </w:num>
  <w:num w:numId="20">
    <w:abstractNumId w:val="28"/>
  </w:num>
  <w:num w:numId="21">
    <w:abstractNumId w:val="39"/>
  </w:num>
  <w:num w:numId="22">
    <w:abstractNumId w:val="19"/>
  </w:num>
  <w:num w:numId="23">
    <w:abstractNumId w:val="32"/>
  </w:num>
  <w:num w:numId="24">
    <w:abstractNumId w:val="4"/>
  </w:num>
  <w:num w:numId="25">
    <w:abstractNumId w:val="21"/>
  </w:num>
  <w:num w:numId="26">
    <w:abstractNumId w:val="26"/>
  </w:num>
  <w:num w:numId="27">
    <w:abstractNumId w:val="8"/>
  </w:num>
  <w:num w:numId="28">
    <w:abstractNumId w:val="42"/>
  </w:num>
  <w:num w:numId="29">
    <w:abstractNumId w:val="9"/>
  </w:num>
  <w:num w:numId="30">
    <w:abstractNumId w:val="12"/>
  </w:num>
  <w:num w:numId="31">
    <w:abstractNumId w:val="24"/>
  </w:num>
  <w:num w:numId="32">
    <w:abstractNumId w:val="7"/>
  </w:num>
  <w:num w:numId="33">
    <w:abstractNumId w:val="25"/>
  </w:num>
  <w:num w:numId="34">
    <w:abstractNumId w:val="34"/>
  </w:num>
  <w:num w:numId="35">
    <w:abstractNumId w:val="23"/>
  </w:num>
  <w:num w:numId="36">
    <w:abstractNumId w:val="45"/>
  </w:num>
  <w:num w:numId="37">
    <w:abstractNumId w:val="35"/>
  </w:num>
  <w:num w:numId="38">
    <w:abstractNumId w:val="11"/>
  </w:num>
  <w:num w:numId="39">
    <w:abstractNumId w:val="6"/>
  </w:num>
  <w:num w:numId="40">
    <w:abstractNumId w:val="10"/>
  </w:num>
  <w:num w:numId="41">
    <w:abstractNumId w:val="2"/>
  </w:num>
  <w:num w:numId="42">
    <w:abstractNumId w:val="27"/>
  </w:num>
  <w:num w:numId="43">
    <w:abstractNumId w:val="31"/>
  </w:num>
  <w:num w:numId="44">
    <w:abstractNumId w:val="29"/>
  </w:num>
  <w:num w:numId="45">
    <w:abstractNumId w:val="22"/>
  </w:num>
  <w:num w:numId="46">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4F86"/>
    <w:rsid w:val="00013138"/>
    <w:rsid w:val="00015239"/>
    <w:rsid w:val="000368A8"/>
    <w:rsid w:val="00043B26"/>
    <w:rsid w:val="00062919"/>
    <w:rsid w:val="00063BB9"/>
    <w:rsid w:val="000923E0"/>
    <w:rsid w:val="00102D4B"/>
    <w:rsid w:val="001172DA"/>
    <w:rsid w:val="0012602E"/>
    <w:rsid w:val="00131DD0"/>
    <w:rsid w:val="00175C3D"/>
    <w:rsid w:val="001861C5"/>
    <w:rsid w:val="0019014E"/>
    <w:rsid w:val="001D268B"/>
    <w:rsid w:val="001E3680"/>
    <w:rsid w:val="00225341"/>
    <w:rsid w:val="0023105D"/>
    <w:rsid w:val="0025322C"/>
    <w:rsid w:val="00295462"/>
    <w:rsid w:val="002E0E41"/>
    <w:rsid w:val="00314354"/>
    <w:rsid w:val="00331E99"/>
    <w:rsid w:val="0033710C"/>
    <w:rsid w:val="00355C73"/>
    <w:rsid w:val="0039002E"/>
    <w:rsid w:val="003968AB"/>
    <w:rsid w:val="003A5C16"/>
    <w:rsid w:val="003C38C6"/>
    <w:rsid w:val="003D3109"/>
    <w:rsid w:val="004308C7"/>
    <w:rsid w:val="0043613A"/>
    <w:rsid w:val="00444995"/>
    <w:rsid w:val="00452140"/>
    <w:rsid w:val="004631BE"/>
    <w:rsid w:val="004761A3"/>
    <w:rsid w:val="004807E6"/>
    <w:rsid w:val="004A0365"/>
    <w:rsid w:val="004C530D"/>
    <w:rsid w:val="004E2684"/>
    <w:rsid w:val="004E4D77"/>
    <w:rsid w:val="0051508C"/>
    <w:rsid w:val="00520083"/>
    <w:rsid w:val="00526007"/>
    <w:rsid w:val="005611F6"/>
    <w:rsid w:val="00561A7C"/>
    <w:rsid w:val="00563E90"/>
    <w:rsid w:val="00565FB0"/>
    <w:rsid w:val="005E321B"/>
    <w:rsid w:val="006073D7"/>
    <w:rsid w:val="00646B71"/>
    <w:rsid w:val="00662731"/>
    <w:rsid w:val="0066675E"/>
    <w:rsid w:val="006A09D0"/>
    <w:rsid w:val="006A4BB0"/>
    <w:rsid w:val="006B6383"/>
    <w:rsid w:val="006F38E0"/>
    <w:rsid w:val="00712BC7"/>
    <w:rsid w:val="00761128"/>
    <w:rsid w:val="00763380"/>
    <w:rsid w:val="0078318F"/>
    <w:rsid w:val="007B411D"/>
    <w:rsid w:val="007B7679"/>
    <w:rsid w:val="007C1565"/>
    <w:rsid w:val="007C66A9"/>
    <w:rsid w:val="007D212D"/>
    <w:rsid w:val="007D4911"/>
    <w:rsid w:val="007E1B9E"/>
    <w:rsid w:val="007F5E2D"/>
    <w:rsid w:val="008053B0"/>
    <w:rsid w:val="0081213E"/>
    <w:rsid w:val="00813ECA"/>
    <w:rsid w:val="008141E5"/>
    <w:rsid w:val="00815F70"/>
    <w:rsid w:val="00823390"/>
    <w:rsid w:val="0085148A"/>
    <w:rsid w:val="00881D1E"/>
    <w:rsid w:val="00887FC1"/>
    <w:rsid w:val="008B664E"/>
    <w:rsid w:val="008D741C"/>
    <w:rsid w:val="008F65FA"/>
    <w:rsid w:val="008F678C"/>
    <w:rsid w:val="009268F5"/>
    <w:rsid w:val="0094795C"/>
    <w:rsid w:val="00955108"/>
    <w:rsid w:val="009B6455"/>
    <w:rsid w:val="009E4819"/>
    <w:rsid w:val="00A019F7"/>
    <w:rsid w:val="00A43171"/>
    <w:rsid w:val="00A6450C"/>
    <w:rsid w:val="00A81B00"/>
    <w:rsid w:val="00A92C0A"/>
    <w:rsid w:val="00AB41B4"/>
    <w:rsid w:val="00AD1515"/>
    <w:rsid w:val="00B021C0"/>
    <w:rsid w:val="00B06472"/>
    <w:rsid w:val="00B1410C"/>
    <w:rsid w:val="00B15835"/>
    <w:rsid w:val="00B3091B"/>
    <w:rsid w:val="00B31A4C"/>
    <w:rsid w:val="00B84174"/>
    <w:rsid w:val="00B951A6"/>
    <w:rsid w:val="00B97CCB"/>
    <w:rsid w:val="00C21E32"/>
    <w:rsid w:val="00C65C29"/>
    <w:rsid w:val="00C8370F"/>
    <w:rsid w:val="00CA385E"/>
    <w:rsid w:val="00CB1F09"/>
    <w:rsid w:val="00D07B91"/>
    <w:rsid w:val="00D208D6"/>
    <w:rsid w:val="00D703FD"/>
    <w:rsid w:val="00D77A9A"/>
    <w:rsid w:val="00D872FD"/>
    <w:rsid w:val="00DA0CCA"/>
    <w:rsid w:val="00DB1EAF"/>
    <w:rsid w:val="00DF1791"/>
    <w:rsid w:val="00E32DB6"/>
    <w:rsid w:val="00E52AD3"/>
    <w:rsid w:val="00E55E9F"/>
    <w:rsid w:val="00E97329"/>
    <w:rsid w:val="00EA5A25"/>
    <w:rsid w:val="00EC135F"/>
    <w:rsid w:val="00EC3ACC"/>
    <w:rsid w:val="00F25775"/>
    <w:rsid w:val="00F33107"/>
    <w:rsid w:val="00F631F2"/>
    <w:rsid w:val="00F733D1"/>
    <w:rsid w:val="00F841B0"/>
    <w:rsid w:val="00F9556D"/>
    <w:rsid w:val="00FA08A0"/>
    <w:rsid w:val="00FB47EE"/>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335D0208-B9BF-438A-9761-BC5C595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qFormat/>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table" w:styleId="TableGrid">
    <w:name w:val="Table Grid"/>
    <w:basedOn w:val="TableNormal"/>
    <w:uiPriority w:val="39"/>
    <w:rsid w:val="00E3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1791"/>
    <w:rPr>
      <w:sz w:val="20"/>
      <w:szCs w:val="20"/>
    </w:rPr>
  </w:style>
  <w:style w:type="character" w:customStyle="1" w:styleId="FootnoteTextChar">
    <w:name w:val="Footnote Text Char"/>
    <w:basedOn w:val="DefaultParagraphFont"/>
    <w:link w:val="FootnoteText"/>
    <w:uiPriority w:val="99"/>
    <w:semiHidden/>
    <w:rsid w:val="00DF17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068DD8-2016-7A46-9F9F-49971B8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38</Pages>
  <Words>8603</Words>
  <Characters>49042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Abdulhaquebarakat@gmail.com</cp:lastModifiedBy>
  <cp:revision>24</cp:revision>
  <cp:lastPrinted>2020-08-19T02:34:00Z</cp:lastPrinted>
  <dcterms:created xsi:type="dcterms:W3CDTF">2021-01-09T17:29:00Z</dcterms:created>
  <dcterms:modified xsi:type="dcterms:W3CDTF">2021-05-28T04:49:00Z</dcterms:modified>
</cp:coreProperties>
</file>